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92608" w14:textId="55998F39" w:rsidR="00463F67" w:rsidRDefault="003D53F5" w:rsidP="00463F67">
      <w:pPr>
        <w:pStyle w:val="Title"/>
        <w:rPr>
          <w:kern w:val="32"/>
          <w:szCs w:val="24"/>
        </w:rPr>
      </w:pPr>
      <w:sdt>
        <w:sdtPr>
          <w:rPr>
            <w:kern w:val="32"/>
            <w:szCs w:val="24"/>
          </w:rPr>
          <w:alias w:val="Title"/>
          <w:tag w:val=""/>
          <w:id w:val="1062761741"/>
          <w:placeholder>
            <w:docPart w:val="87FED25D390546B883631B0C27B7A0E6"/>
          </w:placeholder>
          <w:dataBinding w:prefixMappings="xmlns:ns0='http://purl.org/dc/elements/1.1/' xmlns:ns1='http://schemas.openxmlformats.org/package/2006/metadata/core-properties' " w:xpath="/ns1:coreProperties[1]/ns0:title[1]" w:storeItemID="{6C3C8BC8-F283-45AE-878A-BAB7291924A1}"/>
          <w:text/>
        </w:sdtPr>
        <w:sdtEndPr/>
        <w:sdtContent>
          <w:r w:rsidR="00C2775F">
            <w:rPr>
              <w:kern w:val="32"/>
              <w:szCs w:val="24"/>
            </w:rPr>
            <w:t>Form A16 Hazard and incident report form</w:t>
          </w:r>
        </w:sdtContent>
      </w:sdt>
    </w:p>
    <w:p w14:paraId="062236F4" w14:textId="77777777" w:rsidR="00203118" w:rsidRPr="00A96FED" w:rsidRDefault="00203118" w:rsidP="00203118">
      <w:r w:rsidRPr="00A96FED">
        <w:t xml:space="preserve">In accordance with </w:t>
      </w:r>
      <w:r w:rsidRPr="00207A3B">
        <w:rPr>
          <w:color w:val="ED0000"/>
        </w:rPr>
        <w:t>{Sample Aviation Pty Ltd}</w:t>
      </w:r>
      <w:r w:rsidRPr="00A96FED">
        <w:t>’s safety policy, this form is to be used to report all hazards and incidents that are identified or occur within company operations and is not limited to aviation operations.</w:t>
      </w:r>
    </w:p>
    <w:p w14:paraId="69A2E749" w14:textId="77777777" w:rsidR="00203118" w:rsidRPr="00A96FED" w:rsidRDefault="00203118" w:rsidP="00203118">
      <w:r w:rsidRPr="00A96FED">
        <w:t xml:space="preserve">The information supplied on this form will only be used to report on any aviation incidents and occupational health and safety incidents that would be relevant to the staff, customers and third-party contractors of </w:t>
      </w:r>
      <w:r w:rsidRPr="00207A3B">
        <w:rPr>
          <w:color w:val="ED0000"/>
        </w:rPr>
        <w:t>{Sample Aviation Pty Ltd}</w:t>
      </w:r>
      <w:r w:rsidRPr="00A96FED">
        <w:t>. On receipt of this form, it will be actioned by the HO</w:t>
      </w:r>
      <w:r>
        <w:t>F</w:t>
      </w:r>
      <w:r w:rsidRPr="00A96FED">
        <w:t>O and you will be notified of the outcome. It will then be filed in our safety records as a means of supporting our company safety policy.</w:t>
      </w:r>
    </w:p>
    <w:p w14:paraId="0B04C6E3" w14:textId="77777777" w:rsidR="00203118" w:rsidRDefault="00203118" w:rsidP="00735016">
      <w:pPr>
        <w:pStyle w:val="ExampleBoxHeading"/>
      </w:pPr>
      <w:r w:rsidRPr="00EF637A">
        <w:t>&gt;&gt; PART A – to be completed by person reporting hazard &lt;&lt;</w:t>
      </w:r>
    </w:p>
    <w:p w14:paraId="18397C7D" w14:textId="77777777" w:rsidR="009C751B" w:rsidRPr="002F6F85" w:rsidRDefault="009C751B" w:rsidP="009C751B">
      <w:pPr>
        <w:pStyle w:val="Heading4"/>
        <w:rPr>
          <w:rStyle w:val="bold"/>
        </w:rPr>
      </w:pPr>
      <w:r w:rsidRPr="002F6F85">
        <w:rPr>
          <w:rStyle w:val="bold"/>
        </w:rPr>
        <w:t>Details</w:t>
      </w:r>
    </w:p>
    <w:tbl>
      <w:tblPr>
        <w:tblStyle w:val="TableGridLight"/>
        <w:tblW w:w="9634" w:type="dxa"/>
        <w:tblLook w:val="04A0" w:firstRow="1" w:lastRow="0" w:firstColumn="1" w:lastColumn="0" w:noHBand="0" w:noVBand="1"/>
      </w:tblPr>
      <w:tblGrid>
        <w:gridCol w:w="2122"/>
        <w:gridCol w:w="2693"/>
        <w:gridCol w:w="1701"/>
        <w:gridCol w:w="3118"/>
      </w:tblGrid>
      <w:tr w:rsidR="006F5D00" w:rsidRPr="00102F1E" w14:paraId="6F750DD3" w14:textId="77777777" w:rsidTr="00C9002D">
        <w:trPr>
          <w:trHeight w:val="580"/>
        </w:trPr>
        <w:tc>
          <w:tcPr>
            <w:tcW w:w="2122" w:type="dxa"/>
          </w:tcPr>
          <w:p w14:paraId="29FA8844" w14:textId="3328F74A" w:rsidR="006F5D00" w:rsidRPr="00102F1E" w:rsidRDefault="006F5D00" w:rsidP="002E159E">
            <w:pPr>
              <w:rPr>
                <w:rStyle w:val="bold"/>
              </w:rPr>
            </w:pPr>
            <w:r w:rsidRPr="00403EA1">
              <w:rPr>
                <w:rStyle w:val="bold"/>
              </w:rPr>
              <w:t>Name of reporter</w:t>
            </w:r>
            <w:r w:rsidRPr="00A96FED">
              <w:t xml:space="preserve"> </w:t>
            </w:r>
            <w:r w:rsidRPr="00A96FED">
              <w:br/>
              <w:t>(leave blank if anonymous)</w:t>
            </w:r>
          </w:p>
        </w:tc>
        <w:tc>
          <w:tcPr>
            <w:tcW w:w="2693" w:type="dxa"/>
          </w:tcPr>
          <w:p w14:paraId="0B4A5FE3" w14:textId="77777777" w:rsidR="006F5D00" w:rsidRPr="00102F1E" w:rsidRDefault="006F5D00" w:rsidP="002E159E"/>
        </w:tc>
        <w:tc>
          <w:tcPr>
            <w:tcW w:w="1701" w:type="dxa"/>
            <w:tcBorders>
              <w:bottom w:val="single" w:sz="4" w:space="0" w:color="BFBFBF" w:themeColor="background1" w:themeShade="BF"/>
            </w:tcBorders>
          </w:tcPr>
          <w:p w14:paraId="3F4D505F" w14:textId="15A0FCAC" w:rsidR="006F5D00" w:rsidRPr="00102F1E" w:rsidRDefault="006F5D00" w:rsidP="002E159E">
            <w:pPr>
              <w:rPr>
                <w:rStyle w:val="bold"/>
              </w:rPr>
            </w:pPr>
            <w:r w:rsidRPr="00403EA1">
              <w:rPr>
                <w:rStyle w:val="bold"/>
              </w:rPr>
              <w:t>Contact phone</w:t>
            </w:r>
            <w:r w:rsidRPr="00A96FED">
              <w:t xml:space="preserve"> (optional)</w:t>
            </w:r>
          </w:p>
        </w:tc>
        <w:tc>
          <w:tcPr>
            <w:tcW w:w="3118" w:type="dxa"/>
            <w:tcBorders>
              <w:bottom w:val="single" w:sz="4" w:space="0" w:color="BFBFBF" w:themeColor="background1" w:themeShade="BF"/>
            </w:tcBorders>
          </w:tcPr>
          <w:p w14:paraId="14111C3D" w14:textId="77777777" w:rsidR="006F5D00" w:rsidRPr="00102F1E" w:rsidRDefault="006F5D00" w:rsidP="002E159E"/>
        </w:tc>
      </w:tr>
      <w:tr w:rsidR="006F5D00" w:rsidRPr="00102F1E" w14:paraId="690015CB" w14:textId="77777777" w:rsidTr="00C9002D">
        <w:trPr>
          <w:trHeight w:val="580"/>
        </w:trPr>
        <w:tc>
          <w:tcPr>
            <w:tcW w:w="2122" w:type="dxa"/>
          </w:tcPr>
          <w:p w14:paraId="0A5F8DA9" w14:textId="5ED2DEE9" w:rsidR="006F5D00" w:rsidRPr="00403EA1" w:rsidRDefault="006F5D00" w:rsidP="002E159E">
            <w:pPr>
              <w:rPr>
                <w:rStyle w:val="bold"/>
              </w:rPr>
            </w:pPr>
            <w:r w:rsidRPr="00403EA1">
              <w:rPr>
                <w:rStyle w:val="bold"/>
              </w:rPr>
              <w:t>Date of occurrence</w:t>
            </w:r>
          </w:p>
        </w:tc>
        <w:tc>
          <w:tcPr>
            <w:tcW w:w="2693" w:type="dxa"/>
          </w:tcPr>
          <w:p w14:paraId="0ECA40EC" w14:textId="77777777" w:rsidR="006F5D00" w:rsidRPr="00102F1E" w:rsidRDefault="006F5D00" w:rsidP="002E159E"/>
        </w:tc>
        <w:tc>
          <w:tcPr>
            <w:tcW w:w="1701" w:type="dxa"/>
            <w:tcBorders>
              <w:bottom w:val="single" w:sz="4" w:space="0" w:color="BFBFBF" w:themeColor="background1" w:themeShade="BF"/>
            </w:tcBorders>
          </w:tcPr>
          <w:p w14:paraId="00295DE1" w14:textId="3BCE881B" w:rsidR="006F5D00" w:rsidRPr="00403EA1" w:rsidRDefault="006F5D00" w:rsidP="002E159E">
            <w:pPr>
              <w:rPr>
                <w:rStyle w:val="bold"/>
              </w:rPr>
            </w:pPr>
            <w:r w:rsidRPr="00403EA1">
              <w:rPr>
                <w:rStyle w:val="bold"/>
              </w:rPr>
              <w:t>Local Time</w:t>
            </w:r>
          </w:p>
        </w:tc>
        <w:tc>
          <w:tcPr>
            <w:tcW w:w="3118" w:type="dxa"/>
            <w:tcBorders>
              <w:bottom w:val="single" w:sz="4" w:space="0" w:color="BFBFBF" w:themeColor="background1" w:themeShade="BF"/>
            </w:tcBorders>
          </w:tcPr>
          <w:p w14:paraId="4E03206F" w14:textId="77777777" w:rsidR="006F5D00" w:rsidRPr="00102F1E" w:rsidRDefault="006F5D00" w:rsidP="002E159E"/>
        </w:tc>
      </w:tr>
      <w:tr w:rsidR="006F5D00" w:rsidRPr="00102F1E" w14:paraId="17AF1936" w14:textId="77777777" w:rsidTr="00C9002D">
        <w:trPr>
          <w:trHeight w:val="580"/>
        </w:trPr>
        <w:tc>
          <w:tcPr>
            <w:tcW w:w="2122" w:type="dxa"/>
          </w:tcPr>
          <w:p w14:paraId="5FDFD5E0" w14:textId="2491E2F9" w:rsidR="006F5D00" w:rsidRPr="00A96FED" w:rsidRDefault="006F5D00" w:rsidP="002E159E">
            <w:r w:rsidRPr="00403EA1">
              <w:rPr>
                <w:rStyle w:val="bold"/>
              </w:rPr>
              <w:t xml:space="preserve">Location </w:t>
            </w:r>
            <w:r w:rsidRPr="00403EA1">
              <w:rPr>
                <w:rStyle w:val="bold"/>
              </w:rPr>
              <w:br/>
            </w:r>
            <w:r w:rsidRPr="000D5BEA">
              <w:t xml:space="preserve">E.g. Airport code, Lat / Long, </w:t>
            </w:r>
            <w:proofErr w:type="spellStart"/>
            <w:r w:rsidRPr="000D5BEA">
              <w:t>brg</w:t>
            </w:r>
            <w:proofErr w:type="spellEnd"/>
            <w:r w:rsidRPr="000D5BEA">
              <w:t xml:space="preserve"> / </w:t>
            </w:r>
            <w:proofErr w:type="spellStart"/>
            <w:r w:rsidRPr="000D5BEA">
              <w:t>dist</w:t>
            </w:r>
            <w:proofErr w:type="spellEnd"/>
          </w:p>
        </w:tc>
        <w:tc>
          <w:tcPr>
            <w:tcW w:w="2693" w:type="dxa"/>
          </w:tcPr>
          <w:p w14:paraId="291CD548" w14:textId="77777777" w:rsidR="006F5D00" w:rsidRPr="00102F1E" w:rsidRDefault="006F5D00" w:rsidP="002E159E"/>
        </w:tc>
        <w:tc>
          <w:tcPr>
            <w:tcW w:w="1701" w:type="dxa"/>
            <w:tcBorders>
              <w:bottom w:val="single" w:sz="4" w:space="0" w:color="BFBFBF" w:themeColor="background1" w:themeShade="BF"/>
            </w:tcBorders>
          </w:tcPr>
          <w:p w14:paraId="522EFC01" w14:textId="47E98EF8" w:rsidR="006F5D00" w:rsidRPr="00403EA1" w:rsidRDefault="006F5D00" w:rsidP="002E159E">
            <w:pPr>
              <w:rPr>
                <w:rStyle w:val="bold"/>
              </w:rPr>
            </w:pPr>
            <w:r w:rsidRPr="00403EA1">
              <w:rPr>
                <w:rStyle w:val="bold"/>
              </w:rPr>
              <w:t>ATSB report submitted</w:t>
            </w:r>
          </w:p>
        </w:tc>
        <w:tc>
          <w:tcPr>
            <w:tcW w:w="3118" w:type="dxa"/>
            <w:tcBorders>
              <w:bottom w:val="single" w:sz="4" w:space="0" w:color="BFBFBF" w:themeColor="background1" w:themeShade="BF"/>
            </w:tcBorders>
          </w:tcPr>
          <w:p w14:paraId="04F77E5E" w14:textId="77777777" w:rsidR="006F5D00" w:rsidRDefault="003D53F5" w:rsidP="002E159E">
            <w:sdt>
              <w:sdtPr>
                <w:id w:val="1311139143"/>
                <w14:checkbox>
                  <w14:checked w14:val="0"/>
                  <w14:checkedState w14:val="2612" w14:font="MS Gothic"/>
                  <w14:uncheckedState w14:val="2610" w14:font="MS Gothic"/>
                </w14:checkbox>
              </w:sdtPr>
              <w:sdtEndPr/>
              <w:sdtContent>
                <w:r w:rsidR="006F5D00">
                  <w:rPr>
                    <w:rFonts w:ascii="MS Gothic" w:eastAsia="MS Gothic" w:hAnsi="MS Gothic" w:hint="eastAsia"/>
                  </w:rPr>
                  <w:t>☐</w:t>
                </w:r>
              </w:sdtContent>
            </w:sdt>
            <w:r w:rsidR="006F5D00" w:rsidRPr="003C2B3F">
              <w:t xml:space="preserve"> </w:t>
            </w:r>
            <w:r w:rsidR="006F5D00">
              <w:t>Yes</w:t>
            </w:r>
          </w:p>
          <w:p w14:paraId="7DB26D38" w14:textId="0143A5EE" w:rsidR="00296038" w:rsidRDefault="003D53F5" w:rsidP="00296038">
            <w:sdt>
              <w:sdtPr>
                <w:id w:val="-1239468457"/>
                <w14:checkbox>
                  <w14:checked w14:val="0"/>
                  <w14:checkedState w14:val="2612" w14:font="MS Gothic"/>
                  <w14:uncheckedState w14:val="2610" w14:font="MS Gothic"/>
                </w14:checkbox>
              </w:sdtPr>
              <w:sdtEndPr/>
              <w:sdtContent>
                <w:r w:rsidR="00296038">
                  <w:rPr>
                    <w:rFonts w:ascii="MS Gothic" w:eastAsia="MS Gothic" w:hAnsi="MS Gothic" w:hint="eastAsia"/>
                  </w:rPr>
                  <w:t>☐</w:t>
                </w:r>
              </w:sdtContent>
            </w:sdt>
            <w:r w:rsidR="00296038" w:rsidRPr="003C2B3F">
              <w:t xml:space="preserve"> </w:t>
            </w:r>
            <w:r w:rsidR="00296038">
              <w:t>No</w:t>
            </w:r>
          </w:p>
          <w:p w14:paraId="6F868BD3" w14:textId="580D66D7" w:rsidR="006F5D00" w:rsidRPr="00102F1E" w:rsidRDefault="003D53F5" w:rsidP="002E159E">
            <w:sdt>
              <w:sdtPr>
                <w:id w:val="-2111195115"/>
                <w14:checkbox>
                  <w14:checked w14:val="0"/>
                  <w14:checkedState w14:val="2612" w14:font="MS Gothic"/>
                  <w14:uncheckedState w14:val="2610" w14:font="MS Gothic"/>
                </w14:checkbox>
              </w:sdtPr>
              <w:sdtEndPr/>
              <w:sdtContent>
                <w:r w:rsidR="00296038">
                  <w:rPr>
                    <w:rFonts w:ascii="MS Gothic" w:eastAsia="MS Gothic" w:hAnsi="MS Gothic" w:hint="eastAsia"/>
                  </w:rPr>
                  <w:t>☐</w:t>
                </w:r>
              </w:sdtContent>
            </w:sdt>
            <w:r w:rsidR="00296038" w:rsidRPr="003C2B3F">
              <w:t xml:space="preserve"> </w:t>
            </w:r>
            <w:r w:rsidR="00296038">
              <w:t>NA</w:t>
            </w:r>
          </w:p>
        </w:tc>
      </w:tr>
    </w:tbl>
    <w:p w14:paraId="5A509FB0" w14:textId="12FBA62A" w:rsidR="00203118" w:rsidRPr="00EF637A" w:rsidRDefault="00203118" w:rsidP="009C751B">
      <w:pPr>
        <w:pStyle w:val="Heading4"/>
        <w:rPr>
          <w:rStyle w:val="bold"/>
        </w:rPr>
      </w:pPr>
      <w:r w:rsidRPr="00EF637A">
        <w:rPr>
          <w:rStyle w:val="bold"/>
        </w:rPr>
        <w:t>Fully describe the hazard, incident or occurrence:</w:t>
      </w:r>
    </w:p>
    <w:p w14:paraId="620AF85B" w14:textId="77777777" w:rsidR="00203118" w:rsidRPr="000D5BEA" w:rsidRDefault="00203118" w:rsidP="00203118">
      <w:pPr>
        <w:pStyle w:val="NotesBoxText"/>
      </w:pPr>
    </w:p>
    <w:p w14:paraId="59E69798" w14:textId="77777777" w:rsidR="00203118" w:rsidRPr="000D5BEA" w:rsidRDefault="00203118" w:rsidP="00203118">
      <w:pPr>
        <w:pStyle w:val="NotesBoxText"/>
      </w:pPr>
    </w:p>
    <w:p w14:paraId="7E528891" w14:textId="77777777" w:rsidR="00203118" w:rsidRPr="000D5BEA" w:rsidRDefault="00203118" w:rsidP="00203118">
      <w:pPr>
        <w:pStyle w:val="NotesBoxText"/>
      </w:pPr>
    </w:p>
    <w:p w14:paraId="3F4E2786" w14:textId="77777777" w:rsidR="00203118" w:rsidRDefault="00203118" w:rsidP="00203118">
      <w:pPr>
        <w:pStyle w:val="NotesBoxText"/>
      </w:pPr>
    </w:p>
    <w:p w14:paraId="7E4566A1" w14:textId="77777777" w:rsidR="00B719CF" w:rsidRDefault="00B719CF" w:rsidP="00203118">
      <w:pPr>
        <w:pStyle w:val="NotesBoxText"/>
      </w:pPr>
    </w:p>
    <w:p w14:paraId="7282ECD3" w14:textId="77777777" w:rsidR="00B719CF" w:rsidRDefault="00B719CF" w:rsidP="00203118">
      <w:pPr>
        <w:pStyle w:val="NotesBoxText"/>
      </w:pPr>
    </w:p>
    <w:p w14:paraId="344F1B78" w14:textId="77777777" w:rsidR="00203118" w:rsidRDefault="00203118" w:rsidP="00203118">
      <w:pPr>
        <w:pStyle w:val="NotesBoxText"/>
      </w:pPr>
    </w:p>
    <w:p w14:paraId="59DD91A0" w14:textId="77777777" w:rsidR="00203118" w:rsidRPr="00EF637A" w:rsidRDefault="00203118" w:rsidP="009C751B">
      <w:pPr>
        <w:pStyle w:val="Heading4"/>
        <w:rPr>
          <w:rStyle w:val="bold"/>
        </w:rPr>
      </w:pPr>
      <w:r w:rsidRPr="00EF637A">
        <w:rPr>
          <w:rStyle w:val="bold"/>
        </w:rPr>
        <w:t>What do you consider to be the root cause and what actions have been taken or suggestions do you have to mitigate the hazard or prevent the incident or occurrence from happening again?</w:t>
      </w:r>
    </w:p>
    <w:p w14:paraId="24288875" w14:textId="77777777" w:rsidR="00203118" w:rsidRDefault="00203118" w:rsidP="00203118">
      <w:pPr>
        <w:pStyle w:val="NotesBoxText"/>
      </w:pPr>
    </w:p>
    <w:p w14:paraId="4207C878" w14:textId="77777777" w:rsidR="00203118" w:rsidRDefault="00203118" w:rsidP="00203118">
      <w:pPr>
        <w:pStyle w:val="NotesBoxText"/>
      </w:pPr>
    </w:p>
    <w:p w14:paraId="3FA286E0" w14:textId="77777777" w:rsidR="00203118" w:rsidRDefault="00203118" w:rsidP="00203118">
      <w:pPr>
        <w:pStyle w:val="NotesBoxText"/>
      </w:pPr>
    </w:p>
    <w:p w14:paraId="3D5A46B1" w14:textId="77777777" w:rsidR="00B719CF" w:rsidRDefault="00B719CF" w:rsidP="00203118">
      <w:pPr>
        <w:pStyle w:val="NotesBoxText"/>
      </w:pPr>
    </w:p>
    <w:p w14:paraId="5940CE81" w14:textId="77777777" w:rsidR="00B719CF" w:rsidRDefault="00B719CF" w:rsidP="00203118">
      <w:pPr>
        <w:pStyle w:val="NotesBoxText"/>
      </w:pPr>
    </w:p>
    <w:p w14:paraId="591D0CB3" w14:textId="77777777" w:rsidR="00203118" w:rsidRDefault="00203118" w:rsidP="00203118">
      <w:pPr>
        <w:pStyle w:val="NotesBoxText"/>
      </w:pPr>
    </w:p>
    <w:p w14:paraId="4A7D1A40" w14:textId="77777777" w:rsidR="00203118" w:rsidRPr="000D5BEA" w:rsidRDefault="00203118" w:rsidP="00203118">
      <w:pPr>
        <w:pStyle w:val="NotesBoxText"/>
      </w:pPr>
    </w:p>
    <w:p w14:paraId="3C64E051" w14:textId="6EDF74C9" w:rsidR="00203118" w:rsidRPr="00843714" w:rsidRDefault="00843714" w:rsidP="00843714">
      <w:pPr>
        <w:pStyle w:val="Heading4"/>
        <w:rPr>
          <w:rStyle w:val="bold"/>
        </w:rPr>
      </w:pPr>
      <w:r w:rsidRPr="00EF637A">
        <w:rPr>
          <w:rStyle w:val="bold"/>
        </w:rPr>
        <w:lastRenderedPageBreak/>
        <w:t>In your opinion, what is the likelihood of such an event or something similar occurring again?</w:t>
      </w:r>
    </w:p>
    <w:tbl>
      <w:tblPr>
        <w:tblStyle w:val="SD-MOStable"/>
        <w:tblW w:w="9634" w:type="dxa"/>
        <w:tblLook w:val="0620" w:firstRow="1" w:lastRow="0" w:firstColumn="0" w:lastColumn="0" w:noHBand="1" w:noVBand="1"/>
      </w:tblPr>
      <w:tblGrid>
        <w:gridCol w:w="3260"/>
        <w:gridCol w:w="3119"/>
        <w:gridCol w:w="3255"/>
      </w:tblGrid>
      <w:tr w:rsidR="00203118" w:rsidRPr="00A96FED" w14:paraId="01CF670C" w14:textId="77777777" w:rsidTr="00570906">
        <w:trPr>
          <w:cnfStyle w:val="100000000000" w:firstRow="1" w:lastRow="0" w:firstColumn="0" w:lastColumn="0" w:oddVBand="0" w:evenVBand="0" w:oddHBand="0" w:evenHBand="0" w:firstRowFirstColumn="0" w:firstRowLastColumn="0" w:lastRowFirstColumn="0" w:lastRowLastColumn="0"/>
          <w:trHeight w:val="19"/>
        </w:trPr>
        <w:tc>
          <w:tcPr>
            <w:tcW w:w="3260" w:type="dxa"/>
            <w:hideMark/>
          </w:tcPr>
          <w:p w14:paraId="5186E923" w14:textId="77777777" w:rsidR="00203118" w:rsidRPr="00570906" w:rsidRDefault="00203118" w:rsidP="00570906">
            <w:pPr>
              <w:pStyle w:val="Tabletext"/>
              <w:jc w:val="center"/>
              <w:rPr>
                <w:rFonts w:eastAsiaTheme="minorHAnsi" w:cstheme="minorBidi"/>
                <w:color w:val="FFFFFF"/>
              </w:rPr>
            </w:pPr>
            <w:r w:rsidRPr="00570906">
              <w:rPr>
                <w:rFonts w:eastAsiaTheme="minorHAnsi" w:cstheme="minorBidi"/>
                <w:color w:val="FFFFFF"/>
              </w:rPr>
              <w:t>UNLIKELY</w:t>
            </w:r>
          </w:p>
        </w:tc>
        <w:tc>
          <w:tcPr>
            <w:tcW w:w="3119" w:type="dxa"/>
            <w:hideMark/>
          </w:tcPr>
          <w:p w14:paraId="3FAAC75F" w14:textId="77777777" w:rsidR="00203118" w:rsidRPr="00570906" w:rsidRDefault="00203118" w:rsidP="00570906">
            <w:pPr>
              <w:pStyle w:val="Tabletext"/>
              <w:jc w:val="center"/>
              <w:rPr>
                <w:rFonts w:eastAsiaTheme="minorHAnsi" w:cstheme="minorBidi"/>
                <w:color w:val="FFFFFF"/>
              </w:rPr>
            </w:pPr>
            <w:r w:rsidRPr="00570906">
              <w:rPr>
                <w:rFonts w:eastAsiaTheme="minorHAnsi" w:cstheme="minorBidi"/>
                <w:color w:val="FFFFFF"/>
              </w:rPr>
              <w:t>PROBABLE</w:t>
            </w:r>
          </w:p>
        </w:tc>
        <w:tc>
          <w:tcPr>
            <w:tcW w:w="3255" w:type="dxa"/>
            <w:hideMark/>
          </w:tcPr>
          <w:p w14:paraId="15AF5152" w14:textId="77777777" w:rsidR="00203118" w:rsidRPr="00570906" w:rsidRDefault="00203118" w:rsidP="00570906">
            <w:pPr>
              <w:pStyle w:val="Tabletext"/>
              <w:jc w:val="center"/>
              <w:rPr>
                <w:rFonts w:eastAsiaTheme="minorHAnsi" w:cstheme="minorBidi"/>
                <w:color w:val="FFFFFF"/>
              </w:rPr>
            </w:pPr>
            <w:r w:rsidRPr="00570906">
              <w:rPr>
                <w:rFonts w:eastAsiaTheme="minorHAnsi" w:cstheme="minorBidi"/>
                <w:color w:val="FFFFFF"/>
              </w:rPr>
              <w:t>LIKELY</w:t>
            </w:r>
          </w:p>
        </w:tc>
      </w:tr>
      <w:tr w:rsidR="00203118" w:rsidRPr="00A96FED" w14:paraId="3F595BC8" w14:textId="77777777" w:rsidTr="00570906">
        <w:trPr>
          <w:trHeight w:val="19"/>
        </w:trPr>
        <w:tc>
          <w:tcPr>
            <w:tcW w:w="3260" w:type="dxa"/>
            <w:hideMark/>
          </w:tcPr>
          <w:p w14:paraId="0CB0E9F0" w14:textId="77777777" w:rsidR="00203118" w:rsidRPr="000D5BEA" w:rsidRDefault="00203118" w:rsidP="00570906">
            <w:pPr>
              <w:pStyle w:val="Tabletext"/>
              <w:jc w:val="center"/>
            </w:pPr>
            <w:r w:rsidRPr="00A96FED">
              <w:t>1</w:t>
            </w:r>
          </w:p>
        </w:tc>
        <w:tc>
          <w:tcPr>
            <w:tcW w:w="3119" w:type="dxa"/>
            <w:hideMark/>
          </w:tcPr>
          <w:p w14:paraId="7A0B66F7" w14:textId="77777777" w:rsidR="00203118" w:rsidRPr="000D5BEA" w:rsidRDefault="00203118" w:rsidP="00570906">
            <w:pPr>
              <w:pStyle w:val="Tabletext"/>
              <w:jc w:val="center"/>
            </w:pPr>
            <w:r w:rsidRPr="00A96FED">
              <w:t>2</w:t>
            </w:r>
          </w:p>
        </w:tc>
        <w:tc>
          <w:tcPr>
            <w:tcW w:w="3255" w:type="dxa"/>
            <w:hideMark/>
          </w:tcPr>
          <w:p w14:paraId="227A0D34" w14:textId="77777777" w:rsidR="00203118" w:rsidRPr="000D5BEA" w:rsidRDefault="00203118" w:rsidP="00570906">
            <w:pPr>
              <w:pStyle w:val="Tabletext"/>
              <w:jc w:val="center"/>
            </w:pPr>
            <w:r w:rsidRPr="00A96FED">
              <w:t>3</w:t>
            </w:r>
          </w:p>
        </w:tc>
      </w:tr>
    </w:tbl>
    <w:p w14:paraId="6222E3F7" w14:textId="6C038A13" w:rsidR="00203118" w:rsidRPr="00843714" w:rsidRDefault="00843714" w:rsidP="00843714">
      <w:pPr>
        <w:pStyle w:val="Heading4"/>
        <w:rPr>
          <w:rStyle w:val="bold"/>
        </w:rPr>
      </w:pPr>
      <w:r w:rsidRPr="00EF637A">
        <w:rPr>
          <w:rStyle w:val="bold"/>
        </w:rPr>
        <w:t>What do you consider could be the worst possible consequence as a result of this event if it were to happen again?</w:t>
      </w:r>
    </w:p>
    <w:tbl>
      <w:tblPr>
        <w:tblStyle w:val="SD-MOStable"/>
        <w:tblW w:w="9634" w:type="dxa"/>
        <w:tblLook w:val="0620" w:firstRow="1" w:lastRow="0" w:firstColumn="0" w:lastColumn="0" w:noHBand="1" w:noVBand="1"/>
      </w:tblPr>
      <w:tblGrid>
        <w:gridCol w:w="3260"/>
        <w:gridCol w:w="3119"/>
        <w:gridCol w:w="3255"/>
      </w:tblGrid>
      <w:tr w:rsidR="00203118" w:rsidRPr="00A96FED" w14:paraId="57B2A339" w14:textId="77777777" w:rsidTr="00570906">
        <w:trPr>
          <w:cnfStyle w:val="100000000000" w:firstRow="1" w:lastRow="0" w:firstColumn="0" w:lastColumn="0" w:oddVBand="0" w:evenVBand="0" w:oddHBand="0" w:evenHBand="0" w:firstRowFirstColumn="0" w:firstRowLastColumn="0" w:lastRowFirstColumn="0" w:lastRowLastColumn="0"/>
          <w:trHeight w:val="19"/>
        </w:trPr>
        <w:tc>
          <w:tcPr>
            <w:tcW w:w="3260" w:type="dxa"/>
            <w:hideMark/>
          </w:tcPr>
          <w:p w14:paraId="3D8A31EC" w14:textId="77777777" w:rsidR="00203118" w:rsidRPr="00570906" w:rsidRDefault="00203118" w:rsidP="00570906">
            <w:pPr>
              <w:pStyle w:val="Tabletext"/>
              <w:jc w:val="center"/>
              <w:rPr>
                <w:rFonts w:eastAsiaTheme="minorHAnsi" w:cstheme="minorBidi"/>
                <w:color w:val="FFFFFF"/>
              </w:rPr>
            </w:pPr>
            <w:r w:rsidRPr="00570906">
              <w:rPr>
                <w:rFonts w:eastAsiaTheme="minorHAnsi" w:cstheme="minorBidi"/>
                <w:color w:val="FFFFFF"/>
              </w:rPr>
              <w:t>NEGLIGIBLE</w:t>
            </w:r>
          </w:p>
        </w:tc>
        <w:tc>
          <w:tcPr>
            <w:tcW w:w="3119" w:type="dxa"/>
            <w:hideMark/>
          </w:tcPr>
          <w:p w14:paraId="79AA034C" w14:textId="77777777" w:rsidR="00203118" w:rsidRPr="00570906" w:rsidRDefault="00203118" w:rsidP="00570906">
            <w:pPr>
              <w:pStyle w:val="Tabletext"/>
              <w:jc w:val="center"/>
              <w:rPr>
                <w:rFonts w:eastAsiaTheme="minorHAnsi" w:cstheme="minorBidi"/>
                <w:color w:val="FFFFFF"/>
              </w:rPr>
            </w:pPr>
            <w:r w:rsidRPr="00570906">
              <w:rPr>
                <w:rFonts w:eastAsiaTheme="minorHAnsi" w:cstheme="minorBidi"/>
                <w:color w:val="FFFFFF"/>
              </w:rPr>
              <w:t>SERIOUS</w:t>
            </w:r>
          </w:p>
        </w:tc>
        <w:tc>
          <w:tcPr>
            <w:tcW w:w="3255" w:type="dxa"/>
            <w:hideMark/>
          </w:tcPr>
          <w:p w14:paraId="0A4D6F47" w14:textId="77777777" w:rsidR="00203118" w:rsidRPr="00570906" w:rsidRDefault="00203118" w:rsidP="00570906">
            <w:pPr>
              <w:pStyle w:val="Tabletext"/>
              <w:jc w:val="center"/>
              <w:rPr>
                <w:rFonts w:eastAsiaTheme="minorHAnsi" w:cstheme="minorBidi"/>
                <w:color w:val="FFFFFF"/>
              </w:rPr>
            </w:pPr>
            <w:r w:rsidRPr="00570906">
              <w:rPr>
                <w:rFonts w:eastAsiaTheme="minorHAnsi" w:cstheme="minorBidi"/>
                <w:color w:val="FFFFFF"/>
              </w:rPr>
              <w:t>CATASTROPHIC</w:t>
            </w:r>
          </w:p>
        </w:tc>
      </w:tr>
      <w:tr w:rsidR="00203118" w:rsidRPr="00A96FED" w14:paraId="0FC6DF4B" w14:textId="77777777" w:rsidTr="00570906">
        <w:trPr>
          <w:trHeight w:val="19"/>
        </w:trPr>
        <w:tc>
          <w:tcPr>
            <w:tcW w:w="3260" w:type="dxa"/>
            <w:vAlign w:val="center"/>
            <w:hideMark/>
          </w:tcPr>
          <w:p w14:paraId="7B2CB6E4" w14:textId="77777777" w:rsidR="00203118" w:rsidRPr="000D5BEA" w:rsidRDefault="00203118" w:rsidP="00570906">
            <w:pPr>
              <w:pStyle w:val="Tabletext"/>
              <w:jc w:val="center"/>
            </w:pPr>
            <w:r w:rsidRPr="00A96FED">
              <w:t>1</w:t>
            </w:r>
          </w:p>
        </w:tc>
        <w:tc>
          <w:tcPr>
            <w:tcW w:w="3119" w:type="dxa"/>
            <w:vAlign w:val="center"/>
            <w:hideMark/>
          </w:tcPr>
          <w:p w14:paraId="7D714C53" w14:textId="77777777" w:rsidR="00203118" w:rsidRPr="000D5BEA" w:rsidRDefault="00203118" w:rsidP="00570906">
            <w:pPr>
              <w:pStyle w:val="Tabletext"/>
              <w:jc w:val="center"/>
            </w:pPr>
            <w:r w:rsidRPr="00A96FED">
              <w:t>2</w:t>
            </w:r>
          </w:p>
        </w:tc>
        <w:tc>
          <w:tcPr>
            <w:tcW w:w="3255" w:type="dxa"/>
            <w:vAlign w:val="center"/>
            <w:hideMark/>
          </w:tcPr>
          <w:p w14:paraId="7E8A03F6" w14:textId="77777777" w:rsidR="00203118" w:rsidRPr="000D5BEA" w:rsidRDefault="00203118" w:rsidP="00570906">
            <w:pPr>
              <w:pStyle w:val="Tabletext"/>
              <w:jc w:val="center"/>
            </w:pPr>
            <w:r w:rsidRPr="00A96FED">
              <w:t>3</w:t>
            </w:r>
          </w:p>
        </w:tc>
      </w:tr>
    </w:tbl>
    <w:p w14:paraId="5B70FB83" w14:textId="77777777" w:rsidR="00203118" w:rsidRDefault="00203118" w:rsidP="00735016">
      <w:pPr>
        <w:pStyle w:val="ExampleBoxHeading"/>
      </w:pPr>
      <w:r w:rsidRPr="00EF637A">
        <w:t>&gt;&gt; PART B – To be completed by the HOFO or assignee &lt;&lt;</w:t>
      </w:r>
    </w:p>
    <w:p w14:paraId="40B9D546" w14:textId="77777777" w:rsidR="00F31410" w:rsidRDefault="00F31410" w:rsidP="00F31410">
      <w:pPr>
        <w:pStyle w:val="Heading4"/>
        <w:rPr>
          <w:rStyle w:val="bold"/>
        </w:rPr>
      </w:pPr>
      <w:r w:rsidRPr="00EF637A">
        <w:rPr>
          <w:rStyle w:val="bold"/>
        </w:rPr>
        <w:t>What were the results of the root cause analysis and what actions have been taken, or are being undertaken, to prevent the issue from occurring again in the future and / or to mitigate its consequences?</w:t>
      </w:r>
    </w:p>
    <w:p w14:paraId="13618006" w14:textId="6E99900D" w:rsidR="00C42ECD" w:rsidRDefault="00C42ECD" w:rsidP="00C42ECD">
      <w:pPr>
        <w:pStyle w:val="NotesBoxHeading"/>
      </w:pPr>
      <w:r>
        <w:t>Report</w:t>
      </w:r>
    </w:p>
    <w:p w14:paraId="4C97996A" w14:textId="77777777" w:rsidR="00C42ECD" w:rsidRDefault="00C42ECD" w:rsidP="00C42ECD">
      <w:pPr>
        <w:pStyle w:val="NotesBoxText"/>
      </w:pPr>
    </w:p>
    <w:p w14:paraId="399403B9" w14:textId="77777777" w:rsidR="00C42ECD" w:rsidRDefault="00C42ECD" w:rsidP="00C42ECD">
      <w:pPr>
        <w:pStyle w:val="NotesBoxText"/>
      </w:pPr>
    </w:p>
    <w:p w14:paraId="6F1DED1D" w14:textId="77777777" w:rsidR="00C42ECD" w:rsidRDefault="00C42ECD" w:rsidP="00C42ECD">
      <w:pPr>
        <w:pStyle w:val="NotesBoxText"/>
      </w:pPr>
    </w:p>
    <w:p w14:paraId="27418F0D" w14:textId="7B91F729" w:rsidR="00C42ECD" w:rsidRDefault="00C42ECD" w:rsidP="00C42ECD">
      <w:pPr>
        <w:pStyle w:val="NotesBoxHeading"/>
      </w:pPr>
      <w:r>
        <w:t>Recommendations</w:t>
      </w:r>
    </w:p>
    <w:p w14:paraId="28F2619B" w14:textId="77777777" w:rsidR="00C42ECD" w:rsidRDefault="00C42ECD" w:rsidP="00C42ECD">
      <w:pPr>
        <w:pStyle w:val="NotesBoxText"/>
      </w:pPr>
    </w:p>
    <w:p w14:paraId="36D1E29E" w14:textId="77777777" w:rsidR="00C42ECD" w:rsidRDefault="00C42ECD" w:rsidP="00C42ECD">
      <w:pPr>
        <w:pStyle w:val="NotesBoxText"/>
      </w:pPr>
    </w:p>
    <w:p w14:paraId="4941CE47" w14:textId="77777777" w:rsidR="00C42ECD" w:rsidRDefault="00C42ECD" w:rsidP="00C42ECD">
      <w:pPr>
        <w:pStyle w:val="NotesBoxText"/>
      </w:pPr>
    </w:p>
    <w:tbl>
      <w:tblPr>
        <w:tblStyle w:val="TableGridLight"/>
        <w:tblW w:w="0" w:type="auto"/>
        <w:tblLook w:val="04A0" w:firstRow="1" w:lastRow="0" w:firstColumn="1" w:lastColumn="0" w:noHBand="0" w:noVBand="1"/>
      </w:tblPr>
      <w:tblGrid>
        <w:gridCol w:w="2208"/>
        <w:gridCol w:w="3174"/>
        <w:gridCol w:w="1547"/>
        <w:gridCol w:w="2699"/>
      </w:tblGrid>
      <w:tr w:rsidR="00D53DAA" w:rsidRPr="00102F1E" w14:paraId="7CDE691C" w14:textId="77777777" w:rsidTr="002E159E">
        <w:trPr>
          <w:trHeight w:val="580"/>
        </w:trPr>
        <w:tc>
          <w:tcPr>
            <w:tcW w:w="2208" w:type="dxa"/>
          </w:tcPr>
          <w:p w14:paraId="0DAD5865" w14:textId="77777777" w:rsidR="00D53DAA" w:rsidRPr="0039333B" w:rsidRDefault="00D53DAA" w:rsidP="002E159E">
            <w:pPr>
              <w:rPr>
                <w:rStyle w:val="bold"/>
              </w:rPr>
            </w:pPr>
            <w:r>
              <w:rPr>
                <w:rStyle w:val="bold"/>
              </w:rPr>
              <w:t>HOFO Signature</w:t>
            </w:r>
          </w:p>
        </w:tc>
        <w:tc>
          <w:tcPr>
            <w:tcW w:w="3174" w:type="dxa"/>
          </w:tcPr>
          <w:p w14:paraId="4E24D390" w14:textId="77777777" w:rsidR="00D53DAA" w:rsidRPr="00102F1E" w:rsidRDefault="00D53DAA" w:rsidP="002E159E"/>
        </w:tc>
        <w:tc>
          <w:tcPr>
            <w:tcW w:w="1547" w:type="dxa"/>
            <w:tcBorders>
              <w:bottom w:val="single" w:sz="4" w:space="0" w:color="BFBFBF" w:themeColor="background1" w:themeShade="BF"/>
            </w:tcBorders>
          </w:tcPr>
          <w:p w14:paraId="75D50FFA" w14:textId="77777777" w:rsidR="00D53DAA" w:rsidRPr="0039333B" w:rsidRDefault="00D53DAA" w:rsidP="002E159E">
            <w:pPr>
              <w:rPr>
                <w:rStyle w:val="bold"/>
              </w:rPr>
            </w:pPr>
            <w:r>
              <w:rPr>
                <w:rStyle w:val="bold"/>
              </w:rPr>
              <w:t>Date</w:t>
            </w:r>
          </w:p>
        </w:tc>
        <w:tc>
          <w:tcPr>
            <w:tcW w:w="2699" w:type="dxa"/>
            <w:tcBorders>
              <w:bottom w:val="single" w:sz="4" w:space="0" w:color="BFBFBF" w:themeColor="background1" w:themeShade="BF"/>
            </w:tcBorders>
          </w:tcPr>
          <w:p w14:paraId="09D2F3C4" w14:textId="77777777" w:rsidR="00D53DAA" w:rsidRPr="00102F1E" w:rsidRDefault="00D53DAA" w:rsidP="002E159E"/>
        </w:tc>
      </w:tr>
    </w:tbl>
    <w:p w14:paraId="275DC1B8" w14:textId="62DEFFD7" w:rsidR="00203118" w:rsidRDefault="00203118" w:rsidP="00735016">
      <w:pPr>
        <w:pStyle w:val="ExampleBoxHeading"/>
      </w:pPr>
      <w:r w:rsidRPr="00EF637A">
        <w:t>&gt;&gt; PART C – Acknowledgement by CEO &lt;&lt;</w:t>
      </w:r>
    </w:p>
    <w:p w14:paraId="722BC07F" w14:textId="77777777" w:rsidR="00AC03D7" w:rsidRDefault="00AC03D7" w:rsidP="00AC03D7">
      <w:pPr>
        <w:pStyle w:val="Heading4"/>
        <w:rPr>
          <w:rStyle w:val="bold"/>
        </w:rPr>
      </w:pPr>
      <w:r w:rsidRPr="00EF637A">
        <w:rPr>
          <w:rStyle w:val="bold"/>
        </w:rPr>
        <w:t>CEO comments and recommendations</w:t>
      </w:r>
    </w:p>
    <w:p w14:paraId="32818D86" w14:textId="77777777" w:rsidR="00AC03D7" w:rsidRDefault="00AC03D7" w:rsidP="00AC03D7">
      <w:pPr>
        <w:pStyle w:val="NotesBoxText"/>
      </w:pPr>
    </w:p>
    <w:p w14:paraId="734094D3" w14:textId="77777777" w:rsidR="00AC03D7" w:rsidRDefault="00AC03D7" w:rsidP="00AC03D7">
      <w:pPr>
        <w:pStyle w:val="NotesBoxText"/>
      </w:pPr>
    </w:p>
    <w:p w14:paraId="12FB19D9" w14:textId="0A006C15" w:rsidR="00D56B9A" w:rsidRPr="003C2B3F" w:rsidRDefault="003D53F5" w:rsidP="00D56B9A">
      <w:pPr>
        <w:spacing w:line="360" w:lineRule="auto"/>
      </w:pPr>
      <w:sdt>
        <w:sdtPr>
          <w:id w:val="-2031637480"/>
          <w14:checkbox>
            <w14:checked w14:val="0"/>
            <w14:checkedState w14:val="2612" w14:font="MS Gothic"/>
            <w14:uncheckedState w14:val="2610" w14:font="MS Gothic"/>
          </w14:checkbox>
        </w:sdtPr>
        <w:sdtEndPr/>
        <w:sdtContent>
          <w:r w:rsidR="00D56B9A" w:rsidRPr="006D7FDE">
            <w:rPr>
              <w:rFonts w:ascii="Segoe UI Symbol" w:hAnsi="Segoe UI Symbol" w:cs="Segoe UI Symbol"/>
            </w:rPr>
            <w:t>☐</w:t>
          </w:r>
        </w:sdtContent>
      </w:sdt>
      <w:r w:rsidR="00D56B9A" w:rsidRPr="00916430">
        <w:t xml:space="preserve"> </w:t>
      </w:r>
      <w:r w:rsidR="00D56B9A" w:rsidRPr="00A96FED">
        <w:t>No further action</w:t>
      </w:r>
      <w:r w:rsidR="00D56B9A">
        <w:tab/>
      </w:r>
      <w:r w:rsidR="00D56B9A">
        <w:tab/>
      </w:r>
      <w:sdt>
        <w:sdtPr>
          <w:id w:val="1854843455"/>
          <w14:checkbox>
            <w14:checked w14:val="0"/>
            <w14:checkedState w14:val="2612" w14:font="MS Gothic"/>
            <w14:uncheckedState w14:val="2610" w14:font="MS Gothic"/>
          </w14:checkbox>
        </w:sdtPr>
        <w:sdtEndPr/>
        <w:sdtContent>
          <w:r w:rsidR="00D56B9A" w:rsidRPr="006D7FDE">
            <w:rPr>
              <w:rFonts w:ascii="Segoe UI Symbol" w:hAnsi="Segoe UI Symbol" w:cs="Segoe UI Symbol"/>
            </w:rPr>
            <w:t>☐</w:t>
          </w:r>
        </w:sdtContent>
      </w:sdt>
      <w:r w:rsidR="00D56B9A" w:rsidRPr="003C2B3F">
        <w:t xml:space="preserve"> </w:t>
      </w:r>
      <w:r w:rsidR="00D56B9A" w:rsidRPr="000D5BEA">
        <w:t>Feedback given to originator</w:t>
      </w:r>
      <w:r w:rsidR="00D56B9A">
        <w:tab/>
      </w:r>
      <w:r w:rsidR="00D56B9A">
        <w:tab/>
      </w:r>
      <w:sdt>
        <w:sdtPr>
          <w:id w:val="236975758"/>
          <w14:checkbox>
            <w14:checked w14:val="0"/>
            <w14:checkedState w14:val="2612" w14:font="MS Gothic"/>
            <w14:uncheckedState w14:val="2610" w14:font="MS Gothic"/>
          </w14:checkbox>
        </w:sdtPr>
        <w:sdtEndPr/>
        <w:sdtContent>
          <w:r w:rsidR="00D56B9A" w:rsidRPr="006D7FDE">
            <w:rPr>
              <w:rFonts w:ascii="Segoe UI Symbol" w:hAnsi="Segoe UI Symbol" w:cs="Segoe UI Symbol"/>
            </w:rPr>
            <w:t>☐</w:t>
          </w:r>
        </w:sdtContent>
      </w:sdt>
      <w:r w:rsidR="00D56B9A">
        <w:t xml:space="preserve"> </w:t>
      </w:r>
      <w:r w:rsidR="00D56B9A" w:rsidRPr="000D5BEA">
        <w:t>Discuss with HOFO</w:t>
      </w:r>
    </w:p>
    <w:tbl>
      <w:tblPr>
        <w:tblStyle w:val="TableGridLight"/>
        <w:tblW w:w="0" w:type="auto"/>
        <w:tblLook w:val="04A0" w:firstRow="1" w:lastRow="0" w:firstColumn="1" w:lastColumn="0" w:noHBand="0" w:noVBand="1"/>
      </w:tblPr>
      <w:tblGrid>
        <w:gridCol w:w="2570"/>
        <w:gridCol w:w="3946"/>
        <w:gridCol w:w="807"/>
        <w:gridCol w:w="2305"/>
      </w:tblGrid>
      <w:tr w:rsidR="00D56B9A" w:rsidRPr="00916430" w14:paraId="41AD85F6" w14:textId="77777777" w:rsidTr="002E159E">
        <w:trPr>
          <w:trHeight w:val="582"/>
        </w:trPr>
        <w:tc>
          <w:tcPr>
            <w:tcW w:w="2570" w:type="dxa"/>
          </w:tcPr>
          <w:p w14:paraId="461B43B8" w14:textId="6DF4D043" w:rsidR="00D56B9A" w:rsidRPr="00D642BC" w:rsidRDefault="00D56B9A" w:rsidP="002E159E">
            <w:pPr>
              <w:pStyle w:val="normalafterlisttable"/>
              <w:rPr>
                <w:b/>
                <w:bCs/>
              </w:rPr>
            </w:pPr>
            <w:r>
              <w:rPr>
                <w:b/>
                <w:bCs/>
              </w:rPr>
              <w:t>CEO</w:t>
            </w:r>
            <w:r w:rsidRPr="00D642BC">
              <w:rPr>
                <w:b/>
                <w:bCs/>
              </w:rPr>
              <w:t xml:space="preserve"> signature:</w:t>
            </w:r>
          </w:p>
        </w:tc>
        <w:tc>
          <w:tcPr>
            <w:tcW w:w="3946" w:type="dxa"/>
          </w:tcPr>
          <w:p w14:paraId="1F01B1ED" w14:textId="77777777" w:rsidR="00D56B9A" w:rsidRPr="00FF4792" w:rsidRDefault="00D56B9A" w:rsidP="002E159E">
            <w:pPr>
              <w:pStyle w:val="normalafterlisttable"/>
            </w:pPr>
          </w:p>
        </w:tc>
        <w:tc>
          <w:tcPr>
            <w:tcW w:w="807" w:type="dxa"/>
          </w:tcPr>
          <w:p w14:paraId="1F13A0E6" w14:textId="77777777" w:rsidR="00D56B9A" w:rsidRPr="00D642BC" w:rsidRDefault="00D56B9A" w:rsidP="002E159E">
            <w:pPr>
              <w:pStyle w:val="normalafterlisttable"/>
              <w:rPr>
                <w:b/>
                <w:bCs/>
              </w:rPr>
            </w:pPr>
            <w:r w:rsidRPr="00D642BC">
              <w:rPr>
                <w:b/>
                <w:bCs/>
              </w:rPr>
              <w:t>Date:</w:t>
            </w:r>
          </w:p>
        </w:tc>
        <w:tc>
          <w:tcPr>
            <w:tcW w:w="2305" w:type="dxa"/>
          </w:tcPr>
          <w:p w14:paraId="4F105C30" w14:textId="77777777" w:rsidR="00D56B9A" w:rsidRPr="00916430" w:rsidRDefault="00D56B9A" w:rsidP="002E159E">
            <w:pPr>
              <w:pStyle w:val="normalafterlisttable"/>
            </w:pPr>
          </w:p>
        </w:tc>
      </w:tr>
    </w:tbl>
    <w:p w14:paraId="50C55C64" w14:textId="77777777" w:rsidR="00203118" w:rsidRPr="00203118" w:rsidRDefault="00203118" w:rsidP="00203118"/>
    <w:sectPr w:rsidR="00203118" w:rsidRPr="00203118" w:rsidSect="00F81326">
      <w:headerReference w:type="default" r:id="rId12"/>
      <w:footerReference w:type="default" r:id="rId13"/>
      <w:headerReference w:type="first" r:id="rId14"/>
      <w:footerReference w:type="first" r:id="rId15"/>
      <w:pgSz w:w="11906" w:h="16838" w:code="9"/>
      <w:pgMar w:top="55" w:right="1134" w:bottom="1134" w:left="1134"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91286" w14:textId="77777777" w:rsidR="00203118" w:rsidRDefault="00203118" w:rsidP="008E21DE">
      <w:pPr>
        <w:spacing w:before="0" w:after="0"/>
      </w:pPr>
      <w:r>
        <w:separator/>
      </w:r>
    </w:p>
    <w:p w14:paraId="6D085021" w14:textId="77777777" w:rsidR="00203118" w:rsidRDefault="00203118"/>
  </w:endnote>
  <w:endnote w:type="continuationSeparator" w:id="0">
    <w:p w14:paraId="086F6B50" w14:textId="77777777" w:rsidR="00203118" w:rsidRDefault="00203118" w:rsidP="008E21DE">
      <w:pPr>
        <w:spacing w:before="0" w:after="0"/>
      </w:pPr>
      <w:r>
        <w:continuationSeparator/>
      </w:r>
    </w:p>
    <w:p w14:paraId="357480DA" w14:textId="77777777" w:rsidR="00203118" w:rsidRDefault="00203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F61A" w14:textId="6459423A" w:rsidR="00013309" w:rsidRPr="00500DA0" w:rsidRDefault="003D53F5" w:rsidP="00500DA0">
    <w:pPr>
      <w:pStyle w:val="Footer"/>
      <w:rPr>
        <w:rFonts w:ascii="ArialMT" w:hAnsi="ArialMT" w:cs="ArialMT"/>
        <w:szCs w:val="16"/>
      </w:rPr>
    </w:pPr>
    <w:sdt>
      <w:sdtPr>
        <w:rPr>
          <w:rFonts w:ascii="ArialMT" w:hAnsi="ArialMT" w:cs="ArialMT"/>
          <w:szCs w:val="16"/>
        </w:rPr>
        <w:alias w:val="Title"/>
        <w:tag w:val=""/>
        <w:id w:val="183946400"/>
        <w:placeholder>
          <w:docPart w:val="87FED25D390546B883631B0C27B7A0E6"/>
        </w:placeholder>
        <w:dataBinding w:prefixMappings="xmlns:ns0='http://purl.org/dc/elements/1.1/' xmlns:ns1='http://schemas.openxmlformats.org/package/2006/metadata/core-properties' " w:xpath="/ns1:coreProperties[1]/ns0:title[1]" w:storeItemID="{6C3C8BC8-F283-45AE-878A-BAB7291924A1}"/>
        <w:text/>
      </w:sdtPr>
      <w:sdtEndPr/>
      <w:sdtContent>
        <w:r w:rsidR="00C2775F">
          <w:rPr>
            <w:rFonts w:ascii="ArialMT" w:hAnsi="ArialMT" w:cs="ArialMT"/>
            <w:szCs w:val="16"/>
          </w:rPr>
          <w:t>Form A16 Hazard and incident report form</w:t>
        </w:r>
      </w:sdtContent>
    </w:sdt>
    <w:r w:rsidR="00013309">
      <w:rPr>
        <w:rFonts w:ascii="ArialMT" w:hAnsi="ArialMT" w:cs="ArialMT"/>
        <w:szCs w:val="16"/>
      </w:rPr>
      <w:t xml:space="preserve"> | </w:t>
    </w:r>
    <w:r w:rsidR="00BF08D9">
      <w:rPr>
        <w:rFonts w:ascii="ArialMT" w:hAnsi="ArialMT" w:cs="ArialMT"/>
        <w:szCs w:val="16"/>
      </w:rPr>
      <w:t>Version</w:t>
    </w:r>
    <w:r w:rsidR="00013309">
      <w:rPr>
        <w:rFonts w:ascii="ArialMT" w:hAnsi="ArialMT" w:cs="ArialMT"/>
        <w:szCs w:val="16"/>
      </w:rPr>
      <w:t xml:space="preserve"> | </w:t>
    </w:r>
    <w:r w:rsidR="00BF08D9">
      <w:rPr>
        <w:rFonts w:ascii="ArialMT" w:hAnsi="ArialMT" w:cs="ArialMT"/>
        <w:szCs w:val="16"/>
      </w:rPr>
      <w:t xml:space="preserve">Date | </w:t>
    </w:r>
    <w:r w:rsidR="00BF08D9" w:rsidRPr="00BF08D9">
      <w:rPr>
        <w:rFonts w:ascii="ArialMT" w:hAnsi="ArialMT" w:cs="ArialMT"/>
        <w:szCs w:val="16"/>
      </w:rPr>
      <w:t xml:space="preserve">Page </w:t>
    </w:r>
    <w:r w:rsidR="00BF08D9" w:rsidRPr="00BF08D9">
      <w:rPr>
        <w:rFonts w:ascii="ArialMT" w:hAnsi="ArialMT" w:cs="ArialMT"/>
        <w:b/>
        <w:bCs/>
        <w:szCs w:val="16"/>
      </w:rPr>
      <w:fldChar w:fldCharType="begin"/>
    </w:r>
    <w:r w:rsidR="00BF08D9" w:rsidRPr="00BF08D9">
      <w:rPr>
        <w:rFonts w:ascii="ArialMT" w:hAnsi="ArialMT" w:cs="ArialMT"/>
        <w:b/>
        <w:bCs/>
        <w:szCs w:val="16"/>
      </w:rPr>
      <w:instrText xml:space="preserve"> PAGE  \* Arabic  \* MERGEFORMAT </w:instrText>
    </w:r>
    <w:r w:rsidR="00BF08D9" w:rsidRPr="00BF08D9">
      <w:rPr>
        <w:rFonts w:ascii="ArialMT" w:hAnsi="ArialMT" w:cs="ArialMT"/>
        <w:b/>
        <w:bCs/>
        <w:szCs w:val="16"/>
      </w:rPr>
      <w:fldChar w:fldCharType="separate"/>
    </w:r>
    <w:r w:rsidR="00BF08D9" w:rsidRPr="00BF08D9">
      <w:rPr>
        <w:rFonts w:ascii="ArialMT" w:hAnsi="ArialMT" w:cs="ArialMT"/>
        <w:b/>
        <w:bCs/>
        <w:noProof/>
        <w:szCs w:val="16"/>
      </w:rPr>
      <w:t>1</w:t>
    </w:r>
    <w:r w:rsidR="00BF08D9" w:rsidRPr="00BF08D9">
      <w:rPr>
        <w:rFonts w:ascii="ArialMT" w:hAnsi="ArialMT" w:cs="ArialMT"/>
        <w:b/>
        <w:bCs/>
        <w:szCs w:val="16"/>
      </w:rPr>
      <w:fldChar w:fldCharType="end"/>
    </w:r>
    <w:r w:rsidR="00BF08D9" w:rsidRPr="00BF08D9">
      <w:rPr>
        <w:rFonts w:ascii="ArialMT" w:hAnsi="ArialMT" w:cs="ArialMT"/>
        <w:szCs w:val="16"/>
      </w:rPr>
      <w:t xml:space="preserve"> of </w:t>
    </w:r>
    <w:r w:rsidR="00BF08D9" w:rsidRPr="00BF08D9">
      <w:rPr>
        <w:rFonts w:ascii="ArialMT" w:hAnsi="ArialMT" w:cs="ArialMT"/>
        <w:b/>
        <w:bCs/>
        <w:szCs w:val="16"/>
      </w:rPr>
      <w:fldChar w:fldCharType="begin"/>
    </w:r>
    <w:r w:rsidR="00BF08D9" w:rsidRPr="00BF08D9">
      <w:rPr>
        <w:rFonts w:ascii="ArialMT" w:hAnsi="ArialMT" w:cs="ArialMT"/>
        <w:b/>
        <w:bCs/>
        <w:szCs w:val="16"/>
      </w:rPr>
      <w:instrText xml:space="preserve"> NUMPAGES  \* Arabic  \* MERGEFORMAT </w:instrText>
    </w:r>
    <w:r w:rsidR="00BF08D9" w:rsidRPr="00BF08D9">
      <w:rPr>
        <w:rFonts w:ascii="ArialMT" w:hAnsi="ArialMT" w:cs="ArialMT"/>
        <w:b/>
        <w:bCs/>
        <w:szCs w:val="16"/>
      </w:rPr>
      <w:fldChar w:fldCharType="separate"/>
    </w:r>
    <w:r w:rsidR="00BF08D9" w:rsidRPr="00BF08D9">
      <w:rPr>
        <w:rFonts w:ascii="ArialMT" w:hAnsi="ArialMT" w:cs="ArialMT"/>
        <w:b/>
        <w:bCs/>
        <w:noProof/>
        <w:szCs w:val="16"/>
      </w:rPr>
      <w:t>2</w:t>
    </w:r>
    <w:r w:rsidR="00BF08D9" w:rsidRPr="00BF08D9">
      <w:rPr>
        <w:rFonts w:ascii="ArialMT" w:hAnsi="ArialMT" w:cs="ArialMT"/>
        <w:b/>
        <w:bCs/>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7CDE2" w14:textId="77777777" w:rsidR="00013309" w:rsidRDefault="00013309" w:rsidP="00013309">
    <w:pPr>
      <w:pStyle w:val="Footer"/>
    </w:pPr>
    <w:r>
      <w:t>Civil Aviation Safety Authority</w:t>
    </w:r>
  </w:p>
  <w:p w14:paraId="4A52033C" w14:textId="15AC0986" w:rsidR="00013309" w:rsidRDefault="003D53F5" w:rsidP="00013309">
    <w:pPr>
      <w:pStyle w:val="Footer"/>
      <w:rPr>
        <w:rFonts w:ascii="ArialMT" w:hAnsi="ArialMT" w:cs="ArialMT"/>
        <w:szCs w:val="16"/>
      </w:rPr>
    </w:pPr>
    <w:sdt>
      <w:sdtPr>
        <w:rPr>
          <w:rFonts w:ascii="ArialMT" w:hAnsi="ArialMT" w:cs="ArialMT"/>
          <w:szCs w:val="16"/>
        </w:rPr>
        <w:alias w:val="Title"/>
        <w:tag w:val=""/>
        <w:id w:val="-665859189"/>
        <w:dataBinding w:prefixMappings="xmlns:ns0='http://purl.org/dc/elements/1.1/' xmlns:ns1='http://schemas.openxmlformats.org/package/2006/metadata/core-properties' " w:xpath="/ns1:coreProperties[1]/ns0:title[1]" w:storeItemID="{6C3C8BC8-F283-45AE-878A-BAB7291924A1}"/>
        <w:text/>
      </w:sdtPr>
      <w:sdtEndPr/>
      <w:sdtContent>
        <w:r w:rsidR="00C2775F">
          <w:rPr>
            <w:rFonts w:ascii="ArialMT" w:hAnsi="ArialMT" w:cs="ArialMT"/>
            <w:szCs w:val="16"/>
          </w:rPr>
          <w:t>Form A16 Hazard and incident report form</w:t>
        </w:r>
      </w:sdtContent>
    </w:sdt>
    <w:r w:rsidR="00013309">
      <w:rPr>
        <w:rFonts w:ascii="ArialMT" w:hAnsi="ArialMT" w:cs="ArialMT"/>
        <w:szCs w:val="16"/>
      </w:rPr>
      <w:t xml:space="preserve"> | V</w:t>
    </w:r>
    <w:r w:rsidR="00013309">
      <w:rPr>
        <w:rFonts w:ascii="ArialMT" w:hAnsi="ArialMT" w:cs="ArialMT"/>
        <w:szCs w:val="16"/>
      </w:rPr>
      <w:fldChar w:fldCharType="begin"/>
    </w:r>
    <w:r w:rsidR="00013309">
      <w:rPr>
        <w:rFonts w:ascii="ArialMT" w:hAnsi="ArialMT" w:cs="ArialMT"/>
        <w:szCs w:val="16"/>
      </w:rPr>
      <w:instrText xml:space="preserve"> DOCPROPERTY  Version  \* MERGEFORMAT </w:instrText>
    </w:r>
    <w:r w:rsidR="00013309">
      <w:rPr>
        <w:rFonts w:ascii="ArialMT" w:hAnsi="ArialMT" w:cs="ArialMT"/>
        <w:szCs w:val="16"/>
      </w:rPr>
      <w:fldChar w:fldCharType="separate"/>
    </w:r>
    <w:r w:rsidR="00203118">
      <w:rPr>
        <w:rFonts w:ascii="ArialMT" w:hAnsi="ArialMT" w:cs="ArialMT"/>
        <w:szCs w:val="16"/>
      </w:rPr>
      <w:t>1.0</w:t>
    </w:r>
    <w:r w:rsidR="00013309">
      <w:rPr>
        <w:rFonts w:ascii="ArialMT" w:hAnsi="ArialMT" w:cs="ArialMT"/>
        <w:szCs w:val="16"/>
      </w:rPr>
      <w:fldChar w:fldCharType="end"/>
    </w:r>
    <w:r w:rsidR="00013309">
      <w:rPr>
        <w:rFonts w:ascii="ArialMT" w:hAnsi="ArialMT" w:cs="ArialMT"/>
        <w:szCs w:val="16"/>
      </w:rPr>
      <w:t xml:space="preserve"> | </w:t>
    </w:r>
    <w:r w:rsidR="00013309">
      <w:rPr>
        <w:rFonts w:ascii="ArialMT" w:hAnsi="ArialMT" w:cs="ArialMT"/>
        <w:szCs w:val="16"/>
      </w:rPr>
      <w:fldChar w:fldCharType="begin"/>
    </w:r>
    <w:r w:rsidR="00013309">
      <w:rPr>
        <w:rFonts w:ascii="ArialMT" w:hAnsi="ArialMT" w:cs="ArialMT"/>
        <w:szCs w:val="16"/>
      </w:rPr>
      <w:instrText xml:space="preserve"> DOCPROPERTY  UID  \* MERGEFORMAT </w:instrText>
    </w:r>
    <w:r w:rsidR="00013309">
      <w:rPr>
        <w:rFonts w:ascii="ArialMT" w:hAnsi="ArialMT" w:cs="ArialMT"/>
        <w:szCs w:val="16"/>
      </w:rPr>
      <w:fldChar w:fldCharType="separate"/>
    </w:r>
    <w:r w:rsidR="00203118">
      <w:rPr>
        <w:rFonts w:ascii="ArialMT" w:hAnsi="ArialMT" w:cs="ArialMT"/>
        <w:szCs w:val="16"/>
      </w:rPr>
      <w:t>ROD-2025-XXXX</w:t>
    </w:r>
    <w:r w:rsidR="00013309">
      <w:rPr>
        <w:rFonts w:ascii="ArialMT" w:hAnsi="ArialMT" w:cs="ArialMT"/>
        <w:szCs w:val="16"/>
      </w:rPr>
      <w:fldChar w:fldCharType="end"/>
    </w:r>
    <w:r w:rsidR="00013309">
      <w:rPr>
        <w:rFonts w:ascii="ArialMT" w:hAnsi="ArialMT" w:cs="ArialMT"/>
        <w:szCs w:val="16"/>
      </w:rPr>
      <w:t xml:space="preserve"> | </w:t>
    </w:r>
    <w:sdt>
      <w:sdtPr>
        <w:rPr>
          <w:rFonts w:ascii="ArialMT" w:hAnsi="ArialMT" w:cs="ArialMT"/>
          <w:szCs w:val="16"/>
        </w:rPr>
        <w:alias w:val="Publish Date"/>
        <w:tag w:val=""/>
        <w:id w:val="-39600001"/>
        <w:dataBinding w:prefixMappings="xmlns:ns0='http://schemas.microsoft.com/office/2006/coverPageProps' " w:xpath="/ns0:CoverPageProperties[1]/ns0:PublishDate[1]" w:storeItemID="{55AF091B-3C7A-41E3-B477-F2FDAA23CFDA}"/>
        <w:date>
          <w:dateFormat w:val="MM/yyyy"/>
          <w:lid w:val="en-AU"/>
          <w:storeMappedDataAs w:val="dateTime"/>
          <w:calendar w:val="gregorian"/>
        </w:date>
      </w:sdtPr>
      <w:sdtEndPr/>
      <w:sdtContent>
        <w:r w:rsidR="00013309">
          <w:rPr>
            <w:rFonts w:ascii="ArialMT" w:hAnsi="ArialMT" w:cs="ArialMT"/>
            <w:szCs w:val="16"/>
          </w:rPr>
          <w:t>Month YYYY</w:t>
        </w:r>
      </w:sdtContent>
    </w:sdt>
  </w:p>
  <w:p w14:paraId="4752EE1C" w14:textId="77777777" w:rsidR="00013309" w:rsidRPr="00A365CA" w:rsidRDefault="003D53F5" w:rsidP="00013309">
    <w:pPr>
      <w:pStyle w:val="SecurityClassification"/>
    </w:pPr>
    <w:sdt>
      <w:sdtPr>
        <w:rPr>
          <w:color w:val="ED0000"/>
        </w:rPr>
        <w:alias w:val="Security"/>
        <w:tag w:val="Security"/>
        <w:id w:val="1057292529"/>
        <w:dropDownList>
          <w:listItem w:displayText="Choose security classification" w:value=" "/>
          <w:listItem w:displayText="   " w:value="   "/>
          <w:listItem w:displayText="Unofficial" w:value="Unofficial"/>
          <w:listItem w:displayText="Official" w:value="Official"/>
          <w:listItem w:displayText="Official Sensitive" w:value="Official Sensitive"/>
        </w:dropDownList>
      </w:sdtPr>
      <w:sdtEndPr/>
      <w:sdtContent>
        <w:r w:rsidR="00463F67" w:rsidRPr="00B05B26">
          <w:rPr>
            <w:color w:val="ED0000"/>
          </w:rPr>
          <w:t>Official</w:t>
        </w:r>
      </w:sdtContent>
    </w:sdt>
    <w:r w:rsidR="00463F67" w:rsidRPr="00B05B26">
      <w:rPr>
        <w:noProof/>
        <w:color w:val="ED0000"/>
      </w:rPr>
      <w:t xml:space="preserve"> </w:t>
    </w:r>
    <w:r w:rsidR="00013309" w:rsidRPr="00A365CA">
      <w:rPr>
        <w:noProof/>
      </w:rPr>
      <mc:AlternateContent>
        <mc:Choice Requires="wps">
          <w:drawing>
            <wp:anchor distT="0" distB="0" distL="114300" distR="114300" simplePos="0" relativeHeight="251661312" behindDoc="0" locked="1" layoutInCell="1" allowOverlap="1" wp14:anchorId="7886D330" wp14:editId="6760C18F">
              <wp:simplePos x="0" y="0"/>
              <wp:positionH relativeFrom="page">
                <wp:align>right</wp:align>
              </wp:positionH>
              <wp:positionV relativeFrom="page">
                <wp:align>bottom</wp:align>
              </wp:positionV>
              <wp:extent cx="1490400" cy="600840"/>
              <wp:effectExtent l="0" t="0" r="0" b="0"/>
              <wp:wrapNone/>
              <wp:docPr id="20" name="Text Box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490400" cy="600840"/>
                      </a:xfrm>
                      <a:prstGeom prst="rect">
                        <a:avLst/>
                      </a:prstGeom>
                      <a:noFill/>
                      <a:ln w="6350">
                        <a:noFill/>
                      </a:ln>
                    </wps:spPr>
                    <wps:txbx>
                      <w:txbxContent>
                        <w:p w14:paraId="05EE8529" w14:textId="77777777" w:rsidR="00C375C7" w:rsidRPr="00C375C7" w:rsidRDefault="00C375C7" w:rsidP="00C375C7">
                          <w:pPr>
                            <w:pStyle w:val="Footer"/>
                            <w:pBdr>
                              <w:top w:val="none" w:sz="0" w:space="0" w:color="auto"/>
                            </w:pBdr>
                            <w:spacing w:before="0"/>
                            <w:jc w:val="right"/>
                          </w:pPr>
                          <w:r w:rsidRPr="00C375C7">
                            <w:fldChar w:fldCharType="begin"/>
                          </w:r>
                          <w:r w:rsidRPr="00C375C7">
                            <w:instrText xml:space="preserve"> PAGE  \* Arabic  \* MERGEFORMAT </w:instrText>
                          </w:r>
                          <w:r w:rsidRPr="00C375C7">
                            <w:fldChar w:fldCharType="separate"/>
                          </w:r>
                          <w:r>
                            <w:t>2</w:t>
                          </w:r>
                          <w:r w:rsidRPr="00C375C7">
                            <w:fldChar w:fldCharType="end"/>
                          </w:r>
                          <w:r w:rsidRPr="00C375C7">
                            <w:t xml:space="preserve"> of </w:t>
                          </w:r>
                          <w:fldSimple w:instr=" NUMPAGES  \* Arabic  \* MERGEFORMAT ">
                            <w:r>
                              <w:t>4</w:t>
                            </w:r>
                          </w:fldSimple>
                        </w:p>
                      </w:txbxContent>
                    </wps:txbx>
                    <wps:bodyPr rot="0" spcFirstLastPara="0" vertOverflow="overflow" horzOverflow="overflow" vert="horz" wrap="square" lIns="0" tIns="0" rIns="720000" bIns="36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86D330" id="_x0000_t202" coordsize="21600,21600" o:spt="202" path="m,l,21600r21600,l21600,xe">
              <v:stroke joinstyle="miter"/>
              <v:path gradientshapeok="t" o:connecttype="rect"/>
            </v:shapetype>
            <v:shape id="Text Box 20" o:spid="_x0000_s1026" type="#_x0000_t202" alt="&quot;&quot;" style="position:absolute;left:0;text-align:left;margin-left:66.15pt;margin-top:0;width:117.35pt;height:47.3pt;z-index:251661312;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" filled="f" stroked="f" strokeweight=".5pt">
              <v:textbox inset="0,0,20mm,10mm">
                <w:txbxContent>
                  <w:p w14:paraId="05EE8529" w14:textId="77777777" w:rsidR="00C375C7" w:rsidRPr="00C375C7" w:rsidRDefault="00C375C7" w:rsidP="00C375C7">
                    <w:pPr>
                      <w:pStyle w:val="Footer"/>
                      <w:pBdr>
                        <w:top w:val="none" w:sz="0" w:space="0" w:color="auto"/>
                      </w:pBdr>
                      <w:spacing w:before="0"/>
                      <w:jc w:val="right"/>
                    </w:pPr>
                    <w:r w:rsidRPr="00C375C7">
                      <w:fldChar w:fldCharType="begin"/>
                    </w:r>
                    <w:r w:rsidRPr="00C375C7">
                      <w:instrText xml:space="preserve"> PAGE  \* Arabic  \* MERGEFORMAT </w:instrText>
                    </w:r>
                    <w:r w:rsidRPr="00C375C7">
                      <w:fldChar w:fldCharType="separate"/>
                    </w:r>
                    <w:r>
                      <w:t>2</w:t>
                    </w:r>
                    <w:r w:rsidRPr="00C375C7">
                      <w:fldChar w:fldCharType="end"/>
                    </w:r>
                    <w:r w:rsidRPr="00C375C7">
                      <w:t xml:space="preserve"> of </w:t>
                    </w:r>
                    <w:fldSimple w:instr=" NUMPAGES  \* Arabic  \* MERGEFORMAT ">
                      <w:r>
                        <w:t>4</w:t>
                      </w:r>
                    </w:fldSimple>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3D1F8" w14:textId="77777777" w:rsidR="00203118" w:rsidRPr="0022402E" w:rsidRDefault="00203118" w:rsidP="0022402E">
      <w:pPr>
        <w:spacing w:before="240"/>
        <w:rPr>
          <w:lang w:val="en-US"/>
        </w:rPr>
      </w:pPr>
      <w:r w:rsidRPr="00B05B26">
        <w:rPr>
          <w:color w:val="095A75" w:themeColor="accent1" w:themeShade="80"/>
          <w:lang w:val="en-US"/>
        </w:rPr>
        <w:t>____</w:t>
      </w:r>
    </w:p>
  </w:footnote>
  <w:footnote w:type="continuationSeparator" w:id="0">
    <w:p w14:paraId="10F4B492" w14:textId="77777777" w:rsidR="00203118" w:rsidRDefault="00203118" w:rsidP="008E21DE">
      <w:pPr>
        <w:spacing w:before="0" w:after="0"/>
      </w:pPr>
      <w:r>
        <w:continuationSeparator/>
      </w:r>
    </w:p>
    <w:p w14:paraId="16C0021C" w14:textId="77777777" w:rsidR="00203118" w:rsidRDefault="002031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F0FA8" w14:textId="77777777" w:rsidR="00DD684D" w:rsidRDefault="00DD684D" w:rsidP="00DD684D">
    <w:pPr>
      <w:pStyle w:val="Header"/>
    </w:pPr>
    <w:r>
      <w:t>ORGANISATION NAME/DETAILS</w:t>
    </w:r>
  </w:p>
  <w:p w14:paraId="31E8718E" w14:textId="77777777" w:rsidR="00013309" w:rsidRPr="00DD684D" w:rsidRDefault="003D53F5" w:rsidP="00207A3B">
    <w:pPr>
      <w:pStyle w:val="Header"/>
      <w:spacing w:after="120"/>
    </w:pPr>
    <w:r>
      <w:pict w14:anchorId="427E0B5D">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24CD" w14:textId="77777777" w:rsidR="00463F67" w:rsidRPr="00B05B26" w:rsidRDefault="003D53F5" w:rsidP="00463F67">
    <w:pPr>
      <w:pStyle w:val="SecurityClassification"/>
      <w:spacing w:after="360"/>
      <w:rPr>
        <w:color w:val="ED0000"/>
      </w:rPr>
    </w:pPr>
    <w:sdt>
      <w:sdtPr>
        <w:rPr>
          <w:color w:val="ED0000"/>
        </w:rPr>
        <w:alias w:val="Security"/>
        <w:tag w:val="Security"/>
        <w:id w:val="-1545055348"/>
        <w:lock w:val="sdtLocked"/>
        <w:dropDownList>
          <w:listItem w:displayText="Choose security classification" w:value=" "/>
          <w:listItem w:displayText="   " w:value="   "/>
          <w:listItem w:displayText="Unofficial" w:value="Unofficial"/>
          <w:listItem w:displayText="Official" w:value="Official"/>
          <w:listItem w:displayText="Official Sensitive" w:value="Official Sensitive"/>
        </w:dropDownList>
      </w:sdtPr>
      <w:sdtEndPr/>
      <w:sdtContent>
        <w:r w:rsidR="00463F67" w:rsidRPr="00B05B26">
          <w:rPr>
            <w:color w:val="ED0000"/>
          </w:rPr>
          <w:t>Official</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2B44"/>
    <w:multiLevelType w:val="hybridMultilevel"/>
    <w:tmpl w:val="29FC1828"/>
    <w:lvl w:ilvl="0" w:tplc="372C0CF0">
      <w:start w:val="1"/>
      <w:numFmt w:val="decimal"/>
      <w:lvlText w:val="%1."/>
      <w:lvlJc w:val="left"/>
      <w:pPr>
        <w:ind w:left="1020" w:hanging="360"/>
      </w:pPr>
    </w:lvl>
    <w:lvl w:ilvl="1" w:tplc="D53E4BDE">
      <w:start w:val="1"/>
      <w:numFmt w:val="decimal"/>
      <w:lvlText w:val="%2."/>
      <w:lvlJc w:val="left"/>
      <w:pPr>
        <w:ind w:left="1020" w:hanging="360"/>
      </w:pPr>
    </w:lvl>
    <w:lvl w:ilvl="2" w:tplc="DDE8B59E">
      <w:start w:val="1"/>
      <w:numFmt w:val="decimal"/>
      <w:lvlText w:val="%3."/>
      <w:lvlJc w:val="left"/>
      <w:pPr>
        <w:ind w:left="1020" w:hanging="360"/>
      </w:pPr>
    </w:lvl>
    <w:lvl w:ilvl="3" w:tplc="054C78AE">
      <w:start w:val="1"/>
      <w:numFmt w:val="decimal"/>
      <w:lvlText w:val="%4."/>
      <w:lvlJc w:val="left"/>
      <w:pPr>
        <w:ind w:left="1020" w:hanging="360"/>
      </w:pPr>
    </w:lvl>
    <w:lvl w:ilvl="4" w:tplc="2B78E31A">
      <w:start w:val="1"/>
      <w:numFmt w:val="decimal"/>
      <w:lvlText w:val="%5."/>
      <w:lvlJc w:val="left"/>
      <w:pPr>
        <w:ind w:left="1020" w:hanging="360"/>
      </w:pPr>
    </w:lvl>
    <w:lvl w:ilvl="5" w:tplc="10722218">
      <w:start w:val="1"/>
      <w:numFmt w:val="decimal"/>
      <w:lvlText w:val="%6."/>
      <w:lvlJc w:val="left"/>
      <w:pPr>
        <w:ind w:left="1020" w:hanging="360"/>
      </w:pPr>
    </w:lvl>
    <w:lvl w:ilvl="6" w:tplc="49722432">
      <w:start w:val="1"/>
      <w:numFmt w:val="decimal"/>
      <w:lvlText w:val="%7."/>
      <w:lvlJc w:val="left"/>
      <w:pPr>
        <w:ind w:left="1020" w:hanging="360"/>
      </w:pPr>
    </w:lvl>
    <w:lvl w:ilvl="7" w:tplc="1C9282DA">
      <w:start w:val="1"/>
      <w:numFmt w:val="decimal"/>
      <w:lvlText w:val="%8."/>
      <w:lvlJc w:val="left"/>
      <w:pPr>
        <w:ind w:left="1020" w:hanging="360"/>
      </w:pPr>
    </w:lvl>
    <w:lvl w:ilvl="8" w:tplc="5BAC3F34">
      <w:start w:val="1"/>
      <w:numFmt w:val="decimal"/>
      <w:lvlText w:val="%9."/>
      <w:lvlJc w:val="left"/>
      <w:pPr>
        <w:ind w:left="1020" w:hanging="360"/>
      </w:pPr>
    </w:lvl>
  </w:abstractNum>
  <w:abstractNum w:abstractNumId="1" w15:restartNumberingAfterBreak="0">
    <w:nsid w:val="05AF4BFF"/>
    <w:multiLevelType w:val="multilevel"/>
    <w:tmpl w:val="49909F16"/>
    <w:numStyleLink w:val="List2Numbered"/>
  </w:abstractNum>
  <w:abstractNum w:abstractNumId="2" w15:restartNumberingAfterBreak="0">
    <w:nsid w:val="088B6CEE"/>
    <w:multiLevelType w:val="multilevel"/>
    <w:tmpl w:val="EC588D7A"/>
    <w:styleLink w:val="AnnexNumbers"/>
    <w:lvl w:ilvl="0">
      <w:start w:val="1"/>
      <w:numFmt w:val="upperLetter"/>
      <w:pStyle w:val="AnnexNumbered1"/>
      <w:suff w:val="space"/>
      <w:lvlText w:val="Annex %1 –"/>
      <w:lvlJc w:val="left"/>
      <w:pPr>
        <w:ind w:left="0" w:firstLine="0"/>
      </w:pPr>
      <w:rPr>
        <w:rFonts w:hint="default"/>
      </w:rPr>
    </w:lvl>
    <w:lvl w:ilvl="1">
      <w:start w:val="1"/>
      <w:numFmt w:val="decimal"/>
      <w:pStyle w:val="AnnexNumbered2"/>
      <w:lvlText w:val="%1.%2"/>
      <w:lvlJc w:val="left"/>
      <w:pPr>
        <w:ind w:left="1134" w:hanging="1134"/>
      </w:pPr>
      <w:rPr>
        <w:rFonts w:hint="default"/>
      </w:rPr>
    </w:lvl>
    <w:lvl w:ilvl="2">
      <w:start w:val="1"/>
      <w:numFmt w:val="decimal"/>
      <w:pStyle w:val="AnnexNumbered3"/>
      <w:lvlText w:val="%1.%2.%3"/>
      <w:lvlJc w:val="lef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624FC1"/>
    <w:multiLevelType w:val="multilevel"/>
    <w:tmpl w:val="49909F16"/>
    <w:styleLink w:val="List2Numbered"/>
    <w:lvl w:ilvl="0">
      <w:start w:val="1"/>
      <w:numFmt w:val="decimal"/>
      <w:pStyle w:val="List2Numbered1"/>
      <w:lvlText w:val="%1."/>
      <w:lvlJc w:val="left"/>
      <w:pPr>
        <w:ind w:left="340" w:hanging="340"/>
      </w:pPr>
      <w:rPr>
        <w:rFonts w:hint="default"/>
      </w:rPr>
    </w:lvl>
    <w:lvl w:ilvl="1">
      <w:start w:val="1"/>
      <w:numFmt w:val="decimal"/>
      <w:pStyle w:val="List2Numbered2"/>
      <w:lvlText w:val="%1.%2"/>
      <w:lvlJc w:val="left"/>
      <w:pPr>
        <w:ind w:left="1021" w:hanging="681"/>
      </w:pPr>
      <w:rPr>
        <w:rFonts w:hint="default"/>
      </w:rPr>
    </w:lvl>
    <w:lvl w:ilvl="2">
      <w:start w:val="1"/>
      <w:numFmt w:val="decimal"/>
      <w:pStyle w:val="List2Numbered3"/>
      <w:lvlText w:val="%1.%2.%3"/>
      <w:lvlJc w:val="left"/>
      <w:pPr>
        <w:ind w:left="1701"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CC862E1"/>
    <w:multiLevelType w:val="multilevel"/>
    <w:tmpl w:val="C284D0B0"/>
    <w:styleLink w:val="FigureNumbers"/>
    <w:lvl w:ilvl="0">
      <w:start w:val="1"/>
      <w:numFmt w:val="decimal"/>
      <w:pStyle w:val="FigureTitle"/>
      <w:lvlText w:val="Figure %1."/>
      <w:lvlJc w:val="left"/>
      <w:pPr>
        <w:ind w:left="1134" w:hanging="1134"/>
      </w:pPr>
      <w:rPr>
        <w:rFonts w:hint="default"/>
        <w:b/>
        <w:i w:val="0"/>
        <w:caps w:val="0"/>
        <w:color w:val="023E5C" w:themeColor="text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336ADE"/>
    <w:multiLevelType w:val="multilevel"/>
    <w:tmpl w:val="131EEC6C"/>
    <w:styleLink w:val="TableNumbers"/>
    <w:lvl w:ilvl="0">
      <w:start w:val="1"/>
      <w:numFmt w:val="decimal"/>
      <w:pStyle w:val="TableTitle"/>
      <w:lvlText w:val="Table %1."/>
      <w:lvlJc w:val="left"/>
      <w:pPr>
        <w:ind w:left="1134" w:hanging="1134"/>
      </w:pPr>
      <w:rPr>
        <w:rFonts w:hint="default"/>
        <w:b/>
        <w:i w:val="0"/>
        <w:caps w:val="0"/>
        <w:color w:val="023E5C" w:themeColor="text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7F64226"/>
    <w:multiLevelType w:val="multilevel"/>
    <w:tmpl w:val="F47CFCCE"/>
    <w:styleLink w:val="ExampleBoxBullets"/>
    <w:lvl w:ilvl="0">
      <w:start w:val="1"/>
      <w:numFmt w:val="bullet"/>
      <w:pStyle w:val="ExampleBoxBullet"/>
      <w:lvlText w:val=""/>
      <w:lvlJc w:val="left"/>
      <w:pPr>
        <w:tabs>
          <w:tab w:val="num" w:pos="284"/>
        </w:tabs>
        <w:ind w:left="567" w:hanging="283"/>
      </w:pPr>
      <w:rPr>
        <w:rFonts w:ascii="Symbol" w:hAnsi="Symbol" w:hint="default"/>
        <w:color w:val="auto"/>
      </w:rPr>
    </w:lvl>
    <w:lvl w:ilvl="1">
      <w:start w:val="1"/>
      <w:numFmt w:val="bullet"/>
      <w:lvlText w:val=""/>
      <w:lvlJc w:val="left"/>
      <w:pPr>
        <w:tabs>
          <w:tab w:val="num" w:pos="284"/>
        </w:tabs>
        <w:ind w:left="567" w:hanging="283"/>
      </w:pPr>
      <w:rPr>
        <w:rFonts w:ascii="Symbol" w:hAnsi="Symbol" w:hint="default"/>
        <w:color w:val="auto"/>
      </w:rPr>
    </w:lvl>
    <w:lvl w:ilvl="2">
      <w:start w:val="1"/>
      <w:numFmt w:val="bullet"/>
      <w:lvlText w:val="–"/>
      <w:lvlJc w:val="left"/>
      <w:pPr>
        <w:ind w:left="624" w:hanging="340"/>
      </w:pPr>
      <w:rPr>
        <w:rFonts w:ascii="Arial" w:hAnsi="Arial" w:hint="default"/>
        <w:color w:val="023E5C" w:themeColor="text2"/>
      </w:rPr>
    </w:lvl>
    <w:lvl w:ilvl="3">
      <w:start w:val="1"/>
      <w:numFmt w:val="bullet"/>
      <w:lvlText w:val="»"/>
      <w:lvlJc w:val="left"/>
      <w:pPr>
        <w:ind w:left="794" w:hanging="510"/>
      </w:pPr>
      <w:rPr>
        <w:rFonts w:ascii="Arial" w:hAnsi="Arial" w:hint="default"/>
        <w:color w:val="023E5C"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7" w15:restartNumberingAfterBreak="0">
    <w:nsid w:val="2D890E47"/>
    <w:multiLevelType w:val="hybridMultilevel"/>
    <w:tmpl w:val="53B83F20"/>
    <w:lvl w:ilvl="0" w:tplc="6B982C78">
      <w:start w:val="1"/>
      <w:numFmt w:val="decimal"/>
      <w:pStyle w:val="SourceNotesNumbered"/>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1316138"/>
    <w:multiLevelType w:val="multilevel"/>
    <w:tmpl w:val="A3380760"/>
    <w:numStyleLink w:val="List1Legal"/>
  </w:abstractNum>
  <w:abstractNum w:abstractNumId="9" w15:restartNumberingAfterBreak="0">
    <w:nsid w:val="31A8391D"/>
    <w:multiLevelType w:val="multilevel"/>
    <w:tmpl w:val="C284D0B0"/>
    <w:numStyleLink w:val="FigureNumbers"/>
  </w:abstractNum>
  <w:abstractNum w:abstractNumId="10" w15:restartNumberingAfterBreak="0">
    <w:nsid w:val="374F11D6"/>
    <w:multiLevelType w:val="multilevel"/>
    <w:tmpl w:val="131EEC6C"/>
    <w:numStyleLink w:val="TableNumbers"/>
  </w:abstractNum>
  <w:abstractNum w:abstractNumId="11" w15:restartNumberingAfterBreak="0">
    <w:nsid w:val="3D8D0E91"/>
    <w:multiLevelType w:val="multilevel"/>
    <w:tmpl w:val="2F7889CA"/>
    <w:numStyleLink w:val="AppendixNumbers"/>
  </w:abstractNum>
  <w:abstractNum w:abstractNumId="12" w15:restartNumberingAfterBreak="0">
    <w:nsid w:val="460B4F95"/>
    <w:multiLevelType w:val="multilevel"/>
    <w:tmpl w:val="DC7657F0"/>
    <w:numStyleLink w:val="NumberedHeadings"/>
  </w:abstractNum>
  <w:abstractNum w:abstractNumId="13" w15:restartNumberingAfterBreak="0">
    <w:nsid w:val="535249AF"/>
    <w:multiLevelType w:val="multilevel"/>
    <w:tmpl w:val="2F7889CA"/>
    <w:styleLink w:val="AppendixNumbers"/>
    <w:lvl w:ilvl="0">
      <w:start w:val="1"/>
      <w:numFmt w:val="upperLetter"/>
      <w:pStyle w:val="AppendixNumbered1"/>
      <w:suff w:val="space"/>
      <w:lvlText w:val="Appendix %1 –"/>
      <w:lvlJc w:val="left"/>
      <w:pPr>
        <w:ind w:left="0" w:firstLine="0"/>
      </w:pPr>
      <w:rPr>
        <w:rFonts w:hint="default"/>
      </w:rPr>
    </w:lvl>
    <w:lvl w:ilvl="1">
      <w:start w:val="1"/>
      <w:numFmt w:val="decimal"/>
      <w:pStyle w:val="AppendixNumbered2"/>
      <w:lvlText w:val="%1.%2"/>
      <w:lvlJc w:val="left"/>
      <w:pPr>
        <w:ind w:left="1134" w:hanging="113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DB5F4C"/>
    <w:multiLevelType w:val="multilevel"/>
    <w:tmpl w:val="DC7657F0"/>
    <w:styleLink w:val="NumberedHeadings"/>
    <w:lvl w:ilvl="0">
      <w:start w:val="1"/>
      <w:numFmt w:val="decimal"/>
      <w:pStyle w:val="Heading1Numbered"/>
      <w:lvlText w:val="%1."/>
      <w:lvlJc w:val="left"/>
      <w:pPr>
        <w:ind w:left="851" w:hanging="851"/>
      </w:pPr>
      <w:rPr>
        <w:rFonts w:hint="default"/>
      </w:rPr>
    </w:lvl>
    <w:lvl w:ilvl="1">
      <w:start w:val="1"/>
      <w:numFmt w:val="decimal"/>
      <w:pStyle w:val="Heading2Numbered"/>
      <w:lvlText w:val="%1.%2"/>
      <w:lvlJc w:val="left"/>
      <w:pPr>
        <w:ind w:left="1134" w:hanging="1134"/>
      </w:pPr>
      <w:rPr>
        <w:rFonts w:hint="default"/>
      </w:rPr>
    </w:lvl>
    <w:lvl w:ilvl="2">
      <w:start w:val="1"/>
      <w:numFmt w:val="decimal"/>
      <w:pStyle w:val="Heading3Numbered"/>
      <w:lvlText w:val="%1.%2.%3"/>
      <w:lvlJc w:val="left"/>
      <w:pPr>
        <w:ind w:left="1134" w:hanging="1134"/>
      </w:pPr>
      <w:rPr>
        <w:rFonts w:hint="default"/>
      </w:rPr>
    </w:lvl>
    <w:lvl w:ilvl="3">
      <w:start w:val="1"/>
      <w:numFmt w:val="decimal"/>
      <w:pStyle w:val="Heading4Numbered"/>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B7728AC"/>
    <w:multiLevelType w:val="multilevel"/>
    <w:tmpl w:val="A3380760"/>
    <w:styleLink w:val="List1Legal"/>
    <w:lvl w:ilvl="0">
      <w:start w:val="1"/>
      <w:numFmt w:val="decimal"/>
      <w:pStyle w:val="List1Legal1"/>
      <w:lvlText w:val="%1."/>
      <w:lvlJc w:val="left"/>
      <w:pPr>
        <w:ind w:left="340" w:hanging="340"/>
      </w:pPr>
      <w:rPr>
        <w:rFonts w:hint="default"/>
        <w:b w:val="0"/>
        <w:i w:val="0"/>
        <w:color w:val="auto"/>
      </w:rPr>
    </w:lvl>
    <w:lvl w:ilvl="1">
      <w:start w:val="1"/>
      <w:numFmt w:val="lowerLetter"/>
      <w:pStyle w:val="List1Legal2"/>
      <w:lvlText w:val="%2."/>
      <w:lvlJc w:val="left"/>
      <w:pPr>
        <w:ind w:left="680" w:hanging="340"/>
      </w:pPr>
      <w:rPr>
        <w:rFonts w:hint="default"/>
      </w:rPr>
    </w:lvl>
    <w:lvl w:ilvl="2">
      <w:start w:val="1"/>
      <w:numFmt w:val="lowerRoman"/>
      <w:pStyle w:val="List1Legal3"/>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6" w15:restartNumberingAfterBreak="0">
    <w:nsid w:val="67F61808"/>
    <w:multiLevelType w:val="multilevel"/>
    <w:tmpl w:val="D5E070CC"/>
    <w:styleLink w:val="WarningBoxBullets"/>
    <w:lvl w:ilvl="0">
      <w:start w:val="1"/>
      <w:numFmt w:val="bullet"/>
      <w:pStyle w:val="WarningBoxBullet"/>
      <w:lvlText w:val=""/>
      <w:lvlJc w:val="left"/>
      <w:pPr>
        <w:ind w:left="567" w:hanging="283"/>
      </w:pPr>
      <w:rPr>
        <w:rFonts w:ascii="Symbol" w:hAnsi="Symbol" w:hint="default"/>
        <w:color w:val="auto"/>
      </w:rPr>
    </w:lvl>
    <w:lvl w:ilvl="1">
      <w:start w:val="1"/>
      <w:numFmt w:val="bullet"/>
      <w:lvlText w:val="–"/>
      <w:lvlJc w:val="left"/>
      <w:pPr>
        <w:ind w:left="851" w:hanging="283"/>
      </w:pPr>
      <w:rPr>
        <w:rFonts w:ascii="Arial" w:hAnsi="Arial" w:hint="default"/>
        <w:color w:val="auto"/>
      </w:rPr>
    </w:lvl>
    <w:lvl w:ilvl="2">
      <w:start w:val="1"/>
      <w:numFmt w:val="bullet"/>
      <w:lvlText w:val="»"/>
      <w:lvlJc w:val="left"/>
      <w:pPr>
        <w:ind w:left="1135" w:hanging="283"/>
      </w:pPr>
      <w:rPr>
        <w:rFonts w:ascii="Arial" w:hAnsi="Arial"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17" w15:restartNumberingAfterBreak="0">
    <w:nsid w:val="72933A47"/>
    <w:multiLevelType w:val="multilevel"/>
    <w:tmpl w:val="57DE6570"/>
    <w:styleLink w:val="NotesBoxBullets"/>
    <w:lvl w:ilvl="0">
      <w:start w:val="1"/>
      <w:numFmt w:val="bullet"/>
      <w:pStyle w:val="NotesBoxBullet"/>
      <w:lvlText w:val=""/>
      <w:lvlJc w:val="left"/>
      <w:pPr>
        <w:ind w:left="567" w:hanging="283"/>
      </w:pPr>
      <w:rPr>
        <w:rFonts w:ascii="Symbol" w:hAnsi="Symbol" w:hint="default"/>
        <w:color w:val="auto"/>
      </w:rPr>
    </w:lvl>
    <w:lvl w:ilvl="1">
      <w:start w:val="1"/>
      <w:numFmt w:val="bullet"/>
      <w:lvlText w:val="–"/>
      <w:lvlJc w:val="left"/>
      <w:pPr>
        <w:ind w:left="851" w:hanging="283"/>
      </w:pPr>
      <w:rPr>
        <w:rFonts w:ascii="Arial" w:hAnsi="Arial" w:hint="default"/>
        <w:color w:val="auto"/>
      </w:rPr>
    </w:lvl>
    <w:lvl w:ilvl="2">
      <w:start w:val="1"/>
      <w:numFmt w:val="bullet"/>
      <w:lvlText w:val="»"/>
      <w:lvlJc w:val="left"/>
      <w:pPr>
        <w:ind w:left="1135" w:hanging="283"/>
      </w:pPr>
      <w:rPr>
        <w:rFonts w:ascii="Arial" w:hAnsi="Arial"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18" w15:restartNumberingAfterBreak="0">
    <w:nsid w:val="738A4D83"/>
    <w:multiLevelType w:val="multilevel"/>
    <w:tmpl w:val="B1966D0E"/>
    <w:styleLink w:val="DefaultBullets"/>
    <w:lvl w:ilvl="0">
      <w:start w:val="1"/>
      <w:numFmt w:val="bullet"/>
      <w:pStyle w:val="Bullet1"/>
      <w:lvlText w:val=""/>
      <w:lvlJc w:val="left"/>
      <w:pPr>
        <w:ind w:left="340" w:hanging="340"/>
      </w:pPr>
      <w:rPr>
        <w:rFonts w:ascii="Symbol" w:hAnsi="Symbol" w:hint="default"/>
        <w:color w:val="auto"/>
      </w:rPr>
    </w:lvl>
    <w:lvl w:ilvl="1">
      <w:start w:val="1"/>
      <w:numFmt w:val="bullet"/>
      <w:pStyle w:val="Bullet2"/>
      <w:lvlText w:val="–"/>
      <w:lvlJc w:val="left"/>
      <w:pPr>
        <w:ind w:left="680" w:hanging="340"/>
      </w:pPr>
      <w:rPr>
        <w:rFonts w:ascii="Arial" w:hAnsi="Arial" w:hint="default"/>
        <w:color w:val="auto"/>
      </w:rPr>
    </w:lvl>
    <w:lvl w:ilvl="2">
      <w:start w:val="1"/>
      <w:numFmt w:val="bullet"/>
      <w:pStyle w:val="Bullet3"/>
      <w:lvlText w:val="»"/>
      <w:lvlJc w:val="left"/>
      <w:pPr>
        <w:ind w:left="1020" w:hanging="340"/>
      </w:pPr>
      <w:rPr>
        <w:rFonts w:ascii="Arial" w:hAnsi="Arial" w:hint="default"/>
        <w:color w:val="auto"/>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9" w15:restartNumberingAfterBreak="0">
    <w:nsid w:val="75592DFD"/>
    <w:multiLevelType w:val="multilevel"/>
    <w:tmpl w:val="B1966D0E"/>
    <w:numStyleLink w:val="DefaultBullets"/>
  </w:abstractNum>
  <w:num w:numId="1" w16cid:durableId="1960456781">
    <w:abstractNumId w:val="19"/>
  </w:num>
  <w:num w:numId="2" w16cid:durableId="430204627">
    <w:abstractNumId w:val="13"/>
  </w:num>
  <w:num w:numId="3" w16cid:durableId="1793472070">
    <w:abstractNumId w:val="18"/>
  </w:num>
  <w:num w:numId="4" w16cid:durableId="1753431680">
    <w:abstractNumId w:val="6"/>
  </w:num>
  <w:num w:numId="5" w16cid:durableId="1758750030">
    <w:abstractNumId w:val="4"/>
  </w:num>
  <w:num w:numId="6" w16cid:durableId="2087679980">
    <w:abstractNumId w:val="15"/>
  </w:num>
  <w:num w:numId="7" w16cid:durableId="1881673441">
    <w:abstractNumId w:val="17"/>
  </w:num>
  <w:num w:numId="8" w16cid:durableId="1234318621">
    <w:abstractNumId w:val="14"/>
  </w:num>
  <w:num w:numId="9" w16cid:durableId="1046101840">
    <w:abstractNumId w:val="5"/>
  </w:num>
  <w:num w:numId="10" w16cid:durableId="1201088331">
    <w:abstractNumId w:val="16"/>
  </w:num>
  <w:num w:numId="11" w16cid:durableId="1353917707">
    <w:abstractNumId w:val="3"/>
  </w:num>
  <w:num w:numId="12" w16cid:durableId="2032953154">
    <w:abstractNumId w:val="1"/>
  </w:num>
  <w:num w:numId="13" w16cid:durableId="1232423177">
    <w:abstractNumId w:val="6"/>
  </w:num>
  <w:num w:numId="14" w16cid:durableId="343291214">
    <w:abstractNumId w:val="9"/>
  </w:num>
  <w:num w:numId="15" w16cid:durableId="1117331301">
    <w:abstractNumId w:val="8"/>
  </w:num>
  <w:num w:numId="16" w16cid:durableId="1742823293">
    <w:abstractNumId w:val="17"/>
  </w:num>
  <w:num w:numId="17" w16cid:durableId="2105681739">
    <w:abstractNumId w:val="7"/>
  </w:num>
  <w:num w:numId="18" w16cid:durableId="1767118343">
    <w:abstractNumId w:val="10"/>
  </w:num>
  <w:num w:numId="19" w16cid:durableId="395666950">
    <w:abstractNumId w:val="16"/>
  </w:num>
  <w:num w:numId="20" w16cid:durableId="744834881">
    <w:abstractNumId w:val="12"/>
  </w:num>
  <w:num w:numId="21" w16cid:durableId="1622565295">
    <w:abstractNumId w:val="11"/>
  </w:num>
  <w:num w:numId="22" w16cid:durableId="867183518">
    <w:abstractNumId w:val="2"/>
  </w:num>
  <w:num w:numId="23" w16cid:durableId="328362702">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118"/>
    <w:rsid w:val="00013309"/>
    <w:rsid w:val="000249B9"/>
    <w:rsid w:val="000334E0"/>
    <w:rsid w:val="00037782"/>
    <w:rsid w:val="00061E14"/>
    <w:rsid w:val="00080615"/>
    <w:rsid w:val="000B0011"/>
    <w:rsid w:val="000C252F"/>
    <w:rsid w:val="000C5798"/>
    <w:rsid w:val="000D1115"/>
    <w:rsid w:val="000D3374"/>
    <w:rsid w:val="000D6562"/>
    <w:rsid w:val="000D7C76"/>
    <w:rsid w:val="00111FE2"/>
    <w:rsid w:val="001169A7"/>
    <w:rsid w:val="0012631E"/>
    <w:rsid w:val="00143430"/>
    <w:rsid w:val="00167A69"/>
    <w:rsid w:val="00176B72"/>
    <w:rsid w:val="00195255"/>
    <w:rsid w:val="00203118"/>
    <w:rsid w:val="00207A3B"/>
    <w:rsid w:val="00222CED"/>
    <w:rsid w:val="0022402E"/>
    <w:rsid w:val="0024420C"/>
    <w:rsid w:val="002573ED"/>
    <w:rsid w:val="002804D3"/>
    <w:rsid w:val="0028675C"/>
    <w:rsid w:val="00296038"/>
    <w:rsid w:val="002A42D7"/>
    <w:rsid w:val="002D0C4E"/>
    <w:rsid w:val="002E4BE4"/>
    <w:rsid w:val="002F3747"/>
    <w:rsid w:val="002F455A"/>
    <w:rsid w:val="00341E32"/>
    <w:rsid w:val="003449A0"/>
    <w:rsid w:val="00356D05"/>
    <w:rsid w:val="00363338"/>
    <w:rsid w:val="00387F20"/>
    <w:rsid w:val="00391C57"/>
    <w:rsid w:val="00393599"/>
    <w:rsid w:val="003976B5"/>
    <w:rsid w:val="003D0AF7"/>
    <w:rsid w:val="003D53F5"/>
    <w:rsid w:val="003F78DD"/>
    <w:rsid w:val="00403EA1"/>
    <w:rsid w:val="00405A64"/>
    <w:rsid w:val="004154E2"/>
    <w:rsid w:val="00415957"/>
    <w:rsid w:val="00420BDC"/>
    <w:rsid w:val="0043353F"/>
    <w:rsid w:val="0046274F"/>
    <w:rsid w:val="00463F67"/>
    <w:rsid w:val="00481C28"/>
    <w:rsid w:val="00496095"/>
    <w:rsid w:val="004A6B98"/>
    <w:rsid w:val="004B18C3"/>
    <w:rsid w:val="004B4B57"/>
    <w:rsid w:val="00500DA0"/>
    <w:rsid w:val="00534D53"/>
    <w:rsid w:val="00535289"/>
    <w:rsid w:val="005408E0"/>
    <w:rsid w:val="00546F0F"/>
    <w:rsid w:val="005611E7"/>
    <w:rsid w:val="00570906"/>
    <w:rsid w:val="00572028"/>
    <w:rsid w:val="005872EE"/>
    <w:rsid w:val="00593CFA"/>
    <w:rsid w:val="005A368C"/>
    <w:rsid w:val="005A7D1B"/>
    <w:rsid w:val="005C599A"/>
    <w:rsid w:val="00621AA4"/>
    <w:rsid w:val="00643763"/>
    <w:rsid w:val="0065343E"/>
    <w:rsid w:val="0067193F"/>
    <w:rsid w:val="00680F04"/>
    <w:rsid w:val="0069176C"/>
    <w:rsid w:val="0069504E"/>
    <w:rsid w:val="006B067A"/>
    <w:rsid w:val="006D2AAE"/>
    <w:rsid w:val="006D4A3D"/>
    <w:rsid w:val="006E386E"/>
    <w:rsid w:val="006F5D00"/>
    <w:rsid w:val="00735016"/>
    <w:rsid w:val="00761DF2"/>
    <w:rsid w:val="0076765C"/>
    <w:rsid w:val="00782769"/>
    <w:rsid w:val="00792F0D"/>
    <w:rsid w:val="00795A1A"/>
    <w:rsid w:val="007A1A84"/>
    <w:rsid w:val="007A1DC3"/>
    <w:rsid w:val="007A32A6"/>
    <w:rsid w:val="007B0B08"/>
    <w:rsid w:val="007B7908"/>
    <w:rsid w:val="0082494A"/>
    <w:rsid w:val="00841B5A"/>
    <w:rsid w:val="00843714"/>
    <w:rsid w:val="00876B16"/>
    <w:rsid w:val="00883AB1"/>
    <w:rsid w:val="00884576"/>
    <w:rsid w:val="008B223F"/>
    <w:rsid w:val="008B5F0D"/>
    <w:rsid w:val="008B62F1"/>
    <w:rsid w:val="008D3459"/>
    <w:rsid w:val="008E21DE"/>
    <w:rsid w:val="008F2E67"/>
    <w:rsid w:val="008F6729"/>
    <w:rsid w:val="0093424E"/>
    <w:rsid w:val="00961649"/>
    <w:rsid w:val="00971C95"/>
    <w:rsid w:val="00977C26"/>
    <w:rsid w:val="00984B18"/>
    <w:rsid w:val="009A1E31"/>
    <w:rsid w:val="009A26DC"/>
    <w:rsid w:val="009C751B"/>
    <w:rsid w:val="009D579E"/>
    <w:rsid w:val="009F0A52"/>
    <w:rsid w:val="009F200E"/>
    <w:rsid w:val="00A07476"/>
    <w:rsid w:val="00A07E4A"/>
    <w:rsid w:val="00A17147"/>
    <w:rsid w:val="00A2204F"/>
    <w:rsid w:val="00A220A6"/>
    <w:rsid w:val="00A365CA"/>
    <w:rsid w:val="00A401EB"/>
    <w:rsid w:val="00A51A9F"/>
    <w:rsid w:val="00A54503"/>
    <w:rsid w:val="00A56018"/>
    <w:rsid w:val="00A56A12"/>
    <w:rsid w:val="00A57805"/>
    <w:rsid w:val="00A670E9"/>
    <w:rsid w:val="00A8475F"/>
    <w:rsid w:val="00A85DE5"/>
    <w:rsid w:val="00AB12D5"/>
    <w:rsid w:val="00AC03D7"/>
    <w:rsid w:val="00AD735D"/>
    <w:rsid w:val="00AF0899"/>
    <w:rsid w:val="00B014EE"/>
    <w:rsid w:val="00B05B26"/>
    <w:rsid w:val="00B05B80"/>
    <w:rsid w:val="00B10265"/>
    <w:rsid w:val="00B20619"/>
    <w:rsid w:val="00B33D86"/>
    <w:rsid w:val="00B36A39"/>
    <w:rsid w:val="00B603C0"/>
    <w:rsid w:val="00B636CC"/>
    <w:rsid w:val="00B719CF"/>
    <w:rsid w:val="00BB001A"/>
    <w:rsid w:val="00BD532A"/>
    <w:rsid w:val="00BD623A"/>
    <w:rsid w:val="00BF08D9"/>
    <w:rsid w:val="00C0421C"/>
    <w:rsid w:val="00C06EF2"/>
    <w:rsid w:val="00C2775F"/>
    <w:rsid w:val="00C375C0"/>
    <w:rsid w:val="00C375C7"/>
    <w:rsid w:val="00C42ECD"/>
    <w:rsid w:val="00C62DFC"/>
    <w:rsid w:val="00C75CAF"/>
    <w:rsid w:val="00C837F2"/>
    <w:rsid w:val="00C9002D"/>
    <w:rsid w:val="00CA2B08"/>
    <w:rsid w:val="00CA6BAF"/>
    <w:rsid w:val="00CF0836"/>
    <w:rsid w:val="00CF700D"/>
    <w:rsid w:val="00D1117D"/>
    <w:rsid w:val="00D26448"/>
    <w:rsid w:val="00D53DAA"/>
    <w:rsid w:val="00D55BB9"/>
    <w:rsid w:val="00D56B9A"/>
    <w:rsid w:val="00D81030"/>
    <w:rsid w:val="00D94649"/>
    <w:rsid w:val="00DB1609"/>
    <w:rsid w:val="00DB22E4"/>
    <w:rsid w:val="00DC12BF"/>
    <w:rsid w:val="00DD684D"/>
    <w:rsid w:val="00DE4798"/>
    <w:rsid w:val="00DF74BA"/>
    <w:rsid w:val="00E02B85"/>
    <w:rsid w:val="00E06B80"/>
    <w:rsid w:val="00E20E30"/>
    <w:rsid w:val="00E2309B"/>
    <w:rsid w:val="00E5425D"/>
    <w:rsid w:val="00E67411"/>
    <w:rsid w:val="00E70E31"/>
    <w:rsid w:val="00E819EA"/>
    <w:rsid w:val="00E94550"/>
    <w:rsid w:val="00E9794A"/>
    <w:rsid w:val="00F03EB3"/>
    <w:rsid w:val="00F31410"/>
    <w:rsid w:val="00F34BEE"/>
    <w:rsid w:val="00F81326"/>
    <w:rsid w:val="00F86B38"/>
    <w:rsid w:val="00F9318C"/>
    <w:rsid w:val="00F95342"/>
    <w:rsid w:val="00F95D51"/>
    <w:rsid w:val="00FD698A"/>
    <w:rsid w:val="00FE4D12"/>
    <w:rsid w:val="00FE4ECC"/>
    <w:rsid w:val="00FF08F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D4D06"/>
  <w15:chartTrackingRefBased/>
  <w15:docId w15:val="{D6A7D8A3-8017-444D-ADAD-973F58E3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themeColor="text1"/>
        <w:lang w:val="en-AU"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3"/>
    <w:lsdException w:name="Emphasis" w:uiPriority="33"/>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7" w:unhideWhenUsed="1" w:qFormat="1"/>
    <w:lsdException w:name="Quote" w:uiPriority="34"/>
    <w:lsdException w:name="Intense Quote" w:semiHidden="1" w:uiPriority="35"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7" w:unhideWhenUsed="1" w:qFormat="1"/>
    <w:lsdException w:name="Intense Emphasis" w:uiPriority="33"/>
    <w:lsdException w:name="Subtle Reference" w:semiHidden="1" w:uiPriority="37" w:unhideWhenUsed="1" w:qFormat="1"/>
    <w:lsdException w:name="Intense Reference" w:semiHidden="1" w:uiPriority="37" w:unhideWhenUsed="1" w:qFormat="1"/>
    <w:lsdException w:name="Book Title" w:semiHidden="1"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FE2"/>
    <w:pPr>
      <w:suppressAutoHyphens/>
    </w:pPr>
  </w:style>
  <w:style w:type="paragraph" w:styleId="Heading1">
    <w:name w:val="heading 1"/>
    <w:aliases w:val="Chapter title"/>
    <w:basedOn w:val="Normal"/>
    <w:next w:val="Normal"/>
    <w:link w:val="Heading1Char"/>
    <w:qFormat/>
    <w:rsid w:val="00111FE2"/>
    <w:pPr>
      <w:keepNext/>
      <w:keepLines/>
      <w:spacing w:before="300"/>
      <w:contextualSpacing/>
      <w:outlineLvl w:val="0"/>
    </w:pPr>
    <w:rPr>
      <w:rFonts w:asciiTheme="majorHAnsi" w:eastAsiaTheme="majorEastAsia" w:hAnsiTheme="majorHAnsi" w:cstheme="majorBidi"/>
      <w:b/>
      <w:color w:val="023E5C" w:themeColor="text2"/>
      <w:sz w:val="48"/>
      <w:szCs w:val="32"/>
    </w:rPr>
  </w:style>
  <w:style w:type="paragraph" w:styleId="Heading2">
    <w:name w:val="heading 2"/>
    <w:basedOn w:val="Normal"/>
    <w:next w:val="Normal"/>
    <w:link w:val="Heading2Char"/>
    <w:uiPriority w:val="9"/>
    <w:qFormat/>
    <w:rsid w:val="00111FE2"/>
    <w:pPr>
      <w:keepNext/>
      <w:keepLines/>
      <w:spacing w:before="300"/>
      <w:contextualSpacing/>
      <w:outlineLvl w:val="1"/>
    </w:pPr>
    <w:rPr>
      <w:rFonts w:asciiTheme="majorHAnsi" w:eastAsiaTheme="majorEastAsia" w:hAnsiTheme="majorHAnsi" w:cstheme="majorBidi"/>
      <w:color w:val="023E5C" w:themeColor="text2"/>
      <w:sz w:val="36"/>
      <w:szCs w:val="26"/>
    </w:rPr>
  </w:style>
  <w:style w:type="paragraph" w:styleId="Heading3">
    <w:name w:val="heading 3"/>
    <w:basedOn w:val="Normal"/>
    <w:next w:val="Normal"/>
    <w:link w:val="Heading3Char"/>
    <w:uiPriority w:val="9"/>
    <w:qFormat/>
    <w:rsid w:val="000D3374"/>
    <w:pPr>
      <w:keepNext/>
      <w:keepLines/>
      <w:spacing w:before="300"/>
      <w:contextualSpacing/>
      <w:outlineLvl w:val="2"/>
    </w:pPr>
    <w:rPr>
      <w:rFonts w:asciiTheme="majorHAnsi" w:eastAsiaTheme="majorEastAsia" w:hAnsiTheme="majorHAnsi" w:cstheme="majorBidi"/>
      <w:b/>
      <w:color w:val="023E5C" w:themeColor="text2"/>
      <w:sz w:val="28"/>
      <w:szCs w:val="24"/>
    </w:rPr>
  </w:style>
  <w:style w:type="paragraph" w:styleId="Heading4">
    <w:name w:val="heading 4"/>
    <w:basedOn w:val="Normal"/>
    <w:next w:val="Normal"/>
    <w:link w:val="Heading4Char"/>
    <w:uiPriority w:val="9"/>
    <w:unhideWhenUsed/>
    <w:qFormat/>
    <w:rsid w:val="001169A7"/>
    <w:pPr>
      <w:keepNext/>
      <w:keepLines/>
      <w:spacing w:before="300"/>
      <w:contextualSpacing/>
      <w:outlineLvl w:val="3"/>
    </w:pPr>
    <w:rPr>
      <w:rFonts w:eastAsiaTheme="majorEastAsia" w:cstheme="majorBidi"/>
      <w:b/>
      <w:iCs/>
      <w:color w:val="023E5C" w:themeColor="text2"/>
      <w:sz w:val="24"/>
    </w:rPr>
  </w:style>
  <w:style w:type="paragraph" w:styleId="Heading5">
    <w:name w:val="heading 5"/>
    <w:basedOn w:val="Normal"/>
    <w:next w:val="Normal"/>
    <w:link w:val="Heading5Char"/>
    <w:uiPriority w:val="9"/>
    <w:unhideWhenUsed/>
    <w:rsid w:val="00DD684D"/>
    <w:pPr>
      <w:keepNext/>
      <w:keepLines/>
      <w:spacing w:before="300"/>
      <w:contextualSpacing/>
      <w:outlineLvl w:val="4"/>
    </w:pPr>
    <w:rPr>
      <w:rFonts w:eastAsiaTheme="majorEastAsia" w:cstheme="majorBidi"/>
      <w:b/>
      <w:color w:val="auto"/>
    </w:rPr>
  </w:style>
  <w:style w:type="paragraph" w:styleId="Heading6">
    <w:name w:val="heading 6"/>
    <w:basedOn w:val="Normal"/>
    <w:next w:val="Normal"/>
    <w:link w:val="Heading6Char"/>
    <w:uiPriority w:val="9"/>
    <w:unhideWhenUsed/>
    <w:rsid w:val="00500DA0"/>
    <w:pPr>
      <w:keepNext/>
      <w:keepLines/>
      <w:outlineLvl w:val="5"/>
    </w:pPr>
    <w:rPr>
      <w:rFonts w:asciiTheme="majorHAnsi" w:eastAsiaTheme="majorEastAsia" w:hAnsiTheme="majorHAnsi" w:cstheme="majorBidi"/>
      <w:b/>
      <w:color w:val="023E5C" w:themeColor="text2"/>
    </w:rPr>
  </w:style>
  <w:style w:type="paragraph" w:styleId="Heading7">
    <w:name w:val="heading 7"/>
    <w:basedOn w:val="Normal"/>
    <w:next w:val="Normal"/>
    <w:link w:val="Heading7Char"/>
    <w:uiPriority w:val="9"/>
    <w:unhideWhenUsed/>
    <w:rsid w:val="00111FE2"/>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1FE2"/>
    <w:pPr>
      <w:tabs>
        <w:tab w:val="center" w:pos="4513"/>
        <w:tab w:val="right" w:pos="9026"/>
      </w:tabs>
      <w:spacing w:before="0" w:after="0"/>
    </w:pPr>
    <w:rPr>
      <w:rFonts w:asciiTheme="majorHAnsi" w:hAnsiTheme="majorHAnsi"/>
      <w:sz w:val="16"/>
    </w:rPr>
  </w:style>
  <w:style w:type="character" w:customStyle="1" w:styleId="HeaderChar">
    <w:name w:val="Header Char"/>
    <w:basedOn w:val="DefaultParagraphFont"/>
    <w:link w:val="Header"/>
    <w:uiPriority w:val="99"/>
    <w:rsid w:val="00111FE2"/>
    <w:rPr>
      <w:rFonts w:asciiTheme="majorHAnsi" w:hAnsiTheme="majorHAnsi"/>
      <w:sz w:val="16"/>
    </w:rPr>
  </w:style>
  <w:style w:type="paragraph" w:styleId="Footer">
    <w:name w:val="footer"/>
    <w:basedOn w:val="Normal"/>
    <w:link w:val="FooterChar"/>
    <w:uiPriority w:val="99"/>
    <w:rsid w:val="00BF08D9"/>
    <w:pPr>
      <w:pBdr>
        <w:top w:val="single" w:sz="4" w:space="10" w:color="auto"/>
      </w:pBdr>
      <w:tabs>
        <w:tab w:val="center" w:pos="4513"/>
        <w:tab w:val="right" w:pos="9026"/>
      </w:tabs>
      <w:spacing w:before="300" w:after="0"/>
      <w:contextualSpacing/>
    </w:pPr>
    <w:rPr>
      <w:rFonts w:asciiTheme="majorHAnsi" w:hAnsiTheme="majorHAnsi"/>
      <w:sz w:val="16"/>
    </w:rPr>
  </w:style>
  <w:style w:type="character" w:customStyle="1" w:styleId="FooterChar">
    <w:name w:val="Footer Char"/>
    <w:basedOn w:val="DefaultParagraphFont"/>
    <w:link w:val="Footer"/>
    <w:uiPriority w:val="99"/>
    <w:rsid w:val="00BF08D9"/>
    <w:rPr>
      <w:rFonts w:asciiTheme="majorHAnsi" w:hAnsiTheme="majorHAnsi"/>
      <w:sz w:val="16"/>
    </w:rPr>
  </w:style>
  <w:style w:type="paragraph" w:customStyle="1" w:styleId="AppendixNumbered1">
    <w:name w:val="Appendix Numbered 1"/>
    <w:basedOn w:val="Heading2"/>
    <w:next w:val="Normal"/>
    <w:uiPriority w:val="11"/>
    <w:qFormat/>
    <w:rsid w:val="000D3374"/>
    <w:pPr>
      <w:numPr>
        <w:numId w:val="21"/>
      </w:numPr>
    </w:pPr>
  </w:style>
  <w:style w:type="character" w:customStyle="1" w:styleId="Heading2Char">
    <w:name w:val="Heading 2 Char"/>
    <w:basedOn w:val="DefaultParagraphFont"/>
    <w:link w:val="Heading2"/>
    <w:uiPriority w:val="9"/>
    <w:rsid w:val="00111FE2"/>
    <w:rPr>
      <w:rFonts w:asciiTheme="majorHAnsi" w:eastAsiaTheme="majorEastAsia" w:hAnsiTheme="majorHAnsi" w:cstheme="majorBidi"/>
      <w:color w:val="023E5C" w:themeColor="text2"/>
      <w:sz w:val="36"/>
      <w:szCs w:val="26"/>
    </w:rPr>
  </w:style>
  <w:style w:type="numbering" w:customStyle="1" w:styleId="AppendixNumbers">
    <w:name w:val="Appendix Numbers"/>
    <w:uiPriority w:val="99"/>
    <w:rsid w:val="000D3374"/>
    <w:pPr>
      <w:numPr>
        <w:numId w:val="2"/>
      </w:numPr>
    </w:pPr>
  </w:style>
  <w:style w:type="paragraph" w:customStyle="1" w:styleId="AppendixNumbered2">
    <w:name w:val="Appendix Numbered 2"/>
    <w:basedOn w:val="Heading3"/>
    <w:next w:val="Normal"/>
    <w:uiPriority w:val="11"/>
    <w:qFormat/>
    <w:rsid w:val="000D3374"/>
    <w:pPr>
      <w:numPr>
        <w:ilvl w:val="1"/>
        <w:numId w:val="21"/>
      </w:numPr>
    </w:pPr>
  </w:style>
  <w:style w:type="character" w:styleId="CommentReference">
    <w:name w:val="annotation reference"/>
    <w:basedOn w:val="DefaultParagraphFont"/>
    <w:uiPriority w:val="99"/>
    <w:semiHidden/>
    <w:unhideWhenUsed/>
    <w:rsid w:val="00111FE2"/>
    <w:rPr>
      <w:sz w:val="16"/>
      <w:szCs w:val="16"/>
    </w:rPr>
  </w:style>
  <w:style w:type="paragraph" w:styleId="CommentText">
    <w:name w:val="annotation text"/>
    <w:basedOn w:val="Normal"/>
    <w:link w:val="CommentTextChar"/>
    <w:uiPriority w:val="99"/>
    <w:unhideWhenUsed/>
    <w:rsid w:val="00111FE2"/>
  </w:style>
  <w:style w:type="character" w:customStyle="1" w:styleId="CommentTextChar">
    <w:name w:val="Comment Text Char"/>
    <w:basedOn w:val="DefaultParagraphFont"/>
    <w:link w:val="CommentText"/>
    <w:uiPriority w:val="99"/>
    <w:rsid w:val="00111FE2"/>
  </w:style>
  <w:style w:type="paragraph" w:customStyle="1" w:styleId="ExampleBoxText">
    <w:name w:val="Example Box Text"/>
    <w:basedOn w:val="Normal"/>
    <w:uiPriority w:val="13"/>
    <w:qFormat/>
    <w:rsid w:val="00111FE2"/>
    <w:pPr>
      <w:pBdr>
        <w:top w:val="single" w:sz="4" w:space="14" w:color="CEE9FA"/>
        <w:left w:val="single" w:sz="4" w:space="14" w:color="CEE9FA"/>
        <w:bottom w:val="single" w:sz="4" w:space="14" w:color="CEE9FA"/>
        <w:right w:val="single" w:sz="4" w:space="14" w:color="CEE9FA"/>
      </w:pBdr>
      <w:shd w:val="clear" w:color="auto" w:fill="CEE9FA"/>
      <w:ind w:left="284" w:right="284"/>
    </w:pPr>
  </w:style>
  <w:style w:type="paragraph" w:customStyle="1" w:styleId="ExampleBoxBullet">
    <w:name w:val="Example Box Bullet"/>
    <w:basedOn w:val="ExampleBoxText"/>
    <w:uiPriority w:val="14"/>
    <w:qFormat/>
    <w:rsid w:val="00111FE2"/>
    <w:pPr>
      <w:numPr>
        <w:numId w:val="13"/>
      </w:numPr>
    </w:pPr>
  </w:style>
  <w:style w:type="numbering" w:customStyle="1" w:styleId="ExampleBoxBullets">
    <w:name w:val="Example Box Bullets"/>
    <w:uiPriority w:val="99"/>
    <w:rsid w:val="00111FE2"/>
    <w:pPr>
      <w:numPr>
        <w:numId w:val="4"/>
      </w:numPr>
    </w:pPr>
  </w:style>
  <w:style w:type="paragraph" w:customStyle="1" w:styleId="Bullet1">
    <w:name w:val="Bullet 1"/>
    <w:basedOn w:val="Normal"/>
    <w:uiPriority w:val="2"/>
    <w:qFormat/>
    <w:rsid w:val="000D3374"/>
    <w:pPr>
      <w:numPr>
        <w:numId w:val="1"/>
      </w:numPr>
    </w:pPr>
  </w:style>
  <w:style w:type="paragraph" w:customStyle="1" w:styleId="Bullet2">
    <w:name w:val="Bullet 2"/>
    <w:basedOn w:val="Normal"/>
    <w:uiPriority w:val="2"/>
    <w:qFormat/>
    <w:rsid w:val="000D3374"/>
    <w:pPr>
      <w:numPr>
        <w:ilvl w:val="1"/>
        <w:numId w:val="1"/>
      </w:numPr>
    </w:pPr>
  </w:style>
  <w:style w:type="paragraph" w:customStyle="1" w:styleId="Bullet3">
    <w:name w:val="Bullet 3"/>
    <w:basedOn w:val="Normal"/>
    <w:uiPriority w:val="2"/>
    <w:qFormat/>
    <w:rsid w:val="000D3374"/>
    <w:pPr>
      <w:numPr>
        <w:ilvl w:val="2"/>
        <w:numId w:val="1"/>
      </w:numPr>
    </w:pPr>
  </w:style>
  <w:style w:type="paragraph" w:styleId="Caption">
    <w:name w:val="caption"/>
    <w:basedOn w:val="Normal"/>
    <w:next w:val="Normal"/>
    <w:uiPriority w:val="19"/>
    <w:qFormat/>
    <w:rsid w:val="00111FE2"/>
    <w:pPr>
      <w:spacing w:before="240" w:line="200" w:lineRule="atLeast"/>
      <w:contextualSpacing/>
    </w:pPr>
    <w:rPr>
      <w:rFonts w:asciiTheme="majorHAnsi" w:hAnsiTheme="majorHAnsi"/>
      <w:b/>
      <w:iCs/>
      <w:color w:val="023E5C" w:themeColor="text2"/>
      <w:szCs w:val="18"/>
    </w:rPr>
  </w:style>
  <w:style w:type="table" w:styleId="GridTable5Dark-Accent1">
    <w:name w:val="Grid Table 5 Dark Accent 1"/>
    <w:basedOn w:val="TableNormal"/>
    <w:uiPriority w:val="50"/>
    <w:rsid w:val="00111FE2"/>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F0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3B5E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3B5E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3B5E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3B5EA" w:themeFill="accent1"/>
      </w:tcPr>
    </w:tblStylePr>
    <w:tblStylePr w:type="band1Vert">
      <w:tblPr/>
      <w:tcPr>
        <w:shd w:val="clear" w:color="auto" w:fill="9FE1F7" w:themeFill="accent1" w:themeFillTint="66"/>
      </w:tcPr>
    </w:tblStylePr>
    <w:tblStylePr w:type="band1Horz">
      <w:tblPr/>
      <w:tcPr>
        <w:shd w:val="clear" w:color="auto" w:fill="9FE1F7" w:themeFill="accent1" w:themeFillTint="66"/>
      </w:tcPr>
    </w:tblStylePr>
  </w:style>
  <w:style w:type="table" w:customStyle="1" w:styleId="DefaultTable1">
    <w:name w:val="Default Table 1"/>
    <w:basedOn w:val="TableNormal"/>
    <w:uiPriority w:val="99"/>
    <w:rsid w:val="00111FE2"/>
    <w:pPr>
      <w:spacing w:before="60" w:after="60"/>
    </w:pPr>
    <w:tblPr>
      <w:tblStyleRowBandSize w:val="1"/>
      <w:tblStyleColBandSize w:val="1"/>
      <w:tblBorders>
        <w:top w:val="single" w:sz="4" w:space="0" w:color="0080A2" w:themeColor="accent2"/>
        <w:bottom w:val="single" w:sz="4" w:space="0" w:color="0080A2" w:themeColor="accent2"/>
        <w:insideH w:val="single" w:sz="4" w:space="0" w:color="0080A2" w:themeColor="accent2"/>
      </w:tblBorders>
      <w:tblCellMar>
        <w:top w:w="57" w:type="dxa"/>
        <w:bottom w:w="57" w:type="dxa"/>
      </w:tblCellMar>
    </w:tblPr>
    <w:tblStylePr w:type="firstRow">
      <w:rPr>
        <w:b/>
        <w:color w:val="FFFFFF" w:themeColor="background1"/>
      </w:rPr>
      <w:tblPr/>
      <w:tcPr>
        <w:tcBorders>
          <w:insideV w:val="single" w:sz="4" w:space="0" w:color="FFFFFF" w:themeColor="background1"/>
        </w:tcBorders>
        <w:shd w:val="clear" w:color="auto" w:fill="0080A2" w:themeFill="accent2"/>
      </w:tcPr>
    </w:tblStylePr>
    <w:tblStylePr w:type="lastRow">
      <w:tblPr/>
      <w:tcPr>
        <w:tcBorders>
          <w:top w:val="single" w:sz="4" w:space="0" w:color="FFFFFF" w:themeColor="background1"/>
          <w:bottom w:val="single" w:sz="4" w:space="0" w:color="FFFFFF" w:themeColor="background1"/>
          <w:insideH w:val="single" w:sz="4" w:space="0" w:color="FFFFFF" w:themeColor="background1"/>
        </w:tcBorders>
        <w:shd w:val="clear" w:color="auto" w:fill="F1F9FE"/>
      </w:tcPr>
    </w:tblStylePr>
    <w:tblStylePr w:type="firstCol">
      <w:tblPr/>
      <w:tcPr>
        <w:tcBorders>
          <w:top w:val="single" w:sz="4" w:space="0" w:color="FFFFFF" w:themeColor="background1"/>
          <w:bottom w:val="single" w:sz="4" w:space="0" w:color="FFFFFF" w:themeColor="background1"/>
          <w:insideH w:val="single" w:sz="4" w:space="0" w:color="FFFFFF" w:themeColor="background1"/>
        </w:tcBorders>
        <w:shd w:val="clear" w:color="auto" w:fill="F1F9FE"/>
      </w:tcPr>
    </w:tblStylePr>
    <w:tblStylePr w:type="band1Vert">
      <w:tblPr/>
      <w:tcPr>
        <w:tcBorders>
          <w:top w:val="single" w:sz="4" w:space="0" w:color="FFFFFF" w:themeColor="background1"/>
          <w:bottom w:val="single" w:sz="4" w:space="0" w:color="FFFFFF" w:themeColor="background1"/>
          <w:insideH w:val="single" w:sz="4" w:space="0" w:color="FFFFFF" w:themeColor="background1"/>
        </w:tcBorders>
        <w:shd w:val="clear" w:color="auto" w:fill="E0F1FC"/>
      </w:tcPr>
    </w:tblStylePr>
    <w:tblStylePr w:type="band2Vert">
      <w:tblPr/>
      <w:tcPr>
        <w:tcBorders>
          <w:top w:val="single" w:sz="4" w:space="0" w:color="FFFFFF" w:themeColor="background1"/>
          <w:bottom w:val="single" w:sz="4" w:space="0" w:color="FFFFFF" w:themeColor="background1"/>
          <w:insideH w:val="single" w:sz="4" w:space="0" w:color="FFFFFF" w:themeColor="background1"/>
        </w:tcBorders>
        <w:shd w:val="clear" w:color="auto" w:fill="CEE9FA"/>
      </w:tcPr>
    </w:tblStylePr>
    <w:tblStylePr w:type="band1Horz">
      <w:tblPr/>
      <w:tcPr>
        <w:tcBorders>
          <w:top w:val="single" w:sz="4" w:space="0" w:color="FFFFFF" w:themeColor="background1"/>
          <w:bottom w:val="single" w:sz="4" w:space="0" w:color="FFFFFF" w:themeColor="background1"/>
          <w:insideH w:val="single" w:sz="4" w:space="0" w:color="FFFFFF" w:themeColor="background1"/>
        </w:tcBorders>
        <w:shd w:val="clear" w:color="auto" w:fill="E0F1FC"/>
      </w:tcPr>
    </w:tblStylePr>
    <w:tblStylePr w:type="band2Horz">
      <w:tblPr/>
      <w:tcPr>
        <w:tcBorders>
          <w:top w:val="single" w:sz="4" w:space="0" w:color="FFFFFF" w:themeColor="background1"/>
          <w:bottom w:val="single" w:sz="4" w:space="0" w:color="FFFFFF" w:themeColor="background1"/>
          <w:insideH w:val="nil"/>
        </w:tcBorders>
        <w:shd w:val="clear" w:color="auto" w:fill="CEE9FA"/>
      </w:tcPr>
    </w:tblStylePr>
  </w:style>
  <w:style w:type="table" w:customStyle="1" w:styleId="DefaultTable2">
    <w:name w:val="Default Table 2"/>
    <w:basedOn w:val="TableNormal"/>
    <w:uiPriority w:val="99"/>
    <w:rsid w:val="00111FE2"/>
    <w:pPr>
      <w:spacing w:before="0" w:after="0"/>
    </w:pPr>
    <w:tblPr>
      <w:tblStyleRowBandSize w:val="1"/>
      <w:tblStyleCol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28" w:type="dxa"/>
        <w:left w:w="57" w:type="dxa"/>
        <w:bottom w:w="28" w:type="dxa"/>
        <w:right w:w="57" w:type="dxa"/>
      </w:tblCellMar>
    </w:tblPr>
    <w:tblStylePr w:type="firstRow">
      <w:rPr>
        <w:b/>
      </w:rPr>
      <w:tblPr/>
      <w:tcPr>
        <w:shd w:val="clear" w:color="auto" w:fill="BFBFBF" w:themeFill="background1" w:themeFillShade="BF"/>
      </w:tcPr>
    </w:tblStylePr>
    <w:tblStylePr w:type="lastRow">
      <w:rPr>
        <w:b/>
      </w:rPr>
      <w:tblPr/>
      <w:tcPr>
        <w:shd w:val="clear" w:color="auto" w:fill="D9D9D9" w:themeFill="background1" w:themeFillShade="D9"/>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tblStylePr w:type="band1Vert">
      <w:tblPr/>
      <w:tcPr>
        <w:shd w:val="clear" w:color="auto" w:fill="F2F2F2" w:themeFill="background1" w:themeFillShade="F2"/>
      </w:tcPr>
    </w:tblStylePr>
    <w:tblStylePr w:type="band2Vert">
      <w:tblPr/>
      <w:tcPr>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character" w:styleId="Emphasis">
    <w:name w:val="Emphasis"/>
    <w:basedOn w:val="DefaultParagraphFont"/>
    <w:uiPriority w:val="33"/>
    <w:rsid w:val="001169A7"/>
    <w:rPr>
      <w:i/>
      <w:iCs/>
    </w:rPr>
  </w:style>
  <w:style w:type="numbering" w:customStyle="1" w:styleId="FigureNumbers">
    <w:name w:val="Figure Numbers"/>
    <w:uiPriority w:val="99"/>
    <w:rsid w:val="00111FE2"/>
    <w:pPr>
      <w:numPr>
        <w:numId w:val="5"/>
      </w:numPr>
    </w:pPr>
  </w:style>
  <w:style w:type="paragraph" w:customStyle="1" w:styleId="FigureTitle">
    <w:name w:val="Figure Title"/>
    <w:basedOn w:val="Normal"/>
    <w:next w:val="Normal"/>
    <w:uiPriority w:val="12"/>
    <w:qFormat/>
    <w:rsid w:val="00111FE2"/>
    <w:pPr>
      <w:keepNext/>
      <w:numPr>
        <w:numId w:val="14"/>
      </w:numPr>
      <w:spacing w:before="240"/>
    </w:pPr>
    <w:rPr>
      <w:rFonts w:asciiTheme="majorHAnsi" w:hAnsiTheme="majorHAnsi"/>
      <w:b/>
      <w:color w:val="023E5C" w:themeColor="text2"/>
    </w:rPr>
  </w:style>
  <w:style w:type="character" w:styleId="FollowedHyperlink">
    <w:name w:val="FollowedHyperlink"/>
    <w:basedOn w:val="DefaultParagraphFont"/>
    <w:uiPriority w:val="99"/>
    <w:rsid w:val="00111FE2"/>
    <w:rPr>
      <w:color w:val="0080A2" w:themeColor="accent2"/>
      <w:u w:val="single" w:color="0080A2" w:themeColor="accent2"/>
    </w:rPr>
  </w:style>
  <w:style w:type="character" w:styleId="FootnoteReference">
    <w:name w:val="footnote reference"/>
    <w:basedOn w:val="DefaultParagraphFont"/>
    <w:uiPriority w:val="99"/>
    <w:rsid w:val="00111FE2"/>
    <w:rPr>
      <w:vertAlign w:val="superscript"/>
    </w:rPr>
  </w:style>
  <w:style w:type="paragraph" w:styleId="FootnoteText">
    <w:name w:val="footnote text"/>
    <w:basedOn w:val="Normal"/>
    <w:link w:val="FootnoteTextChar"/>
    <w:uiPriority w:val="99"/>
    <w:rsid w:val="00111FE2"/>
    <w:pPr>
      <w:spacing w:before="60"/>
      <w:ind w:left="227" w:hanging="227"/>
    </w:pPr>
    <w:rPr>
      <w:sz w:val="18"/>
    </w:rPr>
  </w:style>
  <w:style w:type="character" w:customStyle="1" w:styleId="FootnoteTextChar">
    <w:name w:val="Footnote Text Char"/>
    <w:basedOn w:val="DefaultParagraphFont"/>
    <w:link w:val="FootnoteText"/>
    <w:uiPriority w:val="99"/>
    <w:rsid w:val="00111FE2"/>
    <w:rPr>
      <w:sz w:val="18"/>
    </w:rPr>
  </w:style>
  <w:style w:type="character" w:customStyle="1" w:styleId="Heading1Char">
    <w:name w:val="Heading 1 Char"/>
    <w:aliases w:val="Chapter title Char"/>
    <w:basedOn w:val="DefaultParagraphFont"/>
    <w:link w:val="Heading1"/>
    <w:rsid w:val="00111FE2"/>
    <w:rPr>
      <w:rFonts w:asciiTheme="majorHAnsi" w:eastAsiaTheme="majorEastAsia" w:hAnsiTheme="majorHAnsi" w:cstheme="majorBidi"/>
      <w:b/>
      <w:color w:val="023E5C" w:themeColor="text2"/>
      <w:sz w:val="48"/>
      <w:szCs w:val="32"/>
    </w:rPr>
  </w:style>
  <w:style w:type="paragraph" w:customStyle="1" w:styleId="Heading1Numbered">
    <w:name w:val="Heading 1 Numbered"/>
    <w:basedOn w:val="Heading1"/>
    <w:next w:val="Normal"/>
    <w:uiPriority w:val="10"/>
    <w:qFormat/>
    <w:rsid w:val="000D3374"/>
    <w:pPr>
      <w:numPr>
        <w:numId w:val="20"/>
      </w:numPr>
    </w:pPr>
  </w:style>
  <w:style w:type="paragraph" w:customStyle="1" w:styleId="Heading2Numbered">
    <w:name w:val="Heading 2 Numbered"/>
    <w:basedOn w:val="Heading2"/>
    <w:next w:val="Normal"/>
    <w:uiPriority w:val="10"/>
    <w:qFormat/>
    <w:rsid w:val="000D3374"/>
    <w:pPr>
      <w:numPr>
        <w:ilvl w:val="1"/>
        <w:numId w:val="20"/>
      </w:numPr>
    </w:pPr>
  </w:style>
  <w:style w:type="character" w:customStyle="1" w:styleId="Heading3Char">
    <w:name w:val="Heading 3 Char"/>
    <w:basedOn w:val="DefaultParagraphFont"/>
    <w:link w:val="Heading3"/>
    <w:uiPriority w:val="9"/>
    <w:rsid w:val="000D3374"/>
    <w:rPr>
      <w:rFonts w:asciiTheme="majorHAnsi" w:eastAsiaTheme="majorEastAsia" w:hAnsiTheme="majorHAnsi" w:cstheme="majorBidi"/>
      <w:b/>
      <w:color w:val="023E5C" w:themeColor="text2"/>
      <w:sz w:val="28"/>
      <w:szCs w:val="24"/>
    </w:rPr>
  </w:style>
  <w:style w:type="paragraph" w:customStyle="1" w:styleId="Heading3Numbered">
    <w:name w:val="Heading 3 Numbered"/>
    <w:basedOn w:val="Heading3"/>
    <w:next w:val="Normal"/>
    <w:uiPriority w:val="10"/>
    <w:qFormat/>
    <w:rsid w:val="000D3374"/>
    <w:pPr>
      <w:numPr>
        <w:ilvl w:val="2"/>
        <w:numId w:val="20"/>
      </w:numPr>
    </w:pPr>
  </w:style>
  <w:style w:type="character" w:customStyle="1" w:styleId="Heading4Char">
    <w:name w:val="Heading 4 Char"/>
    <w:basedOn w:val="DefaultParagraphFont"/>
    <w:link w:val="Heading4"/>
    <w:uiPriority w:val="9"/>
    <w:rsid w:val="001169A7"/>
    <w:rPr>
      <w:rFonts w:eastAsiaTheme="majorEastAsia" w:cstheme="majorBidi"/>
      <w:b/>
      <w:iCs/>
      <w:color w:val="023E5C" w:themeColor="text2"/>
      <w:sz w:val="24"/>
    </w:rPr>
  </w:style>
  <w:style w:type="paragraph" w:customStyle="1" w:styleId="Heading4Numbered">
    <w:name w:val="Heading 4 Numbered"/>
    <w:basedOn w:val="Heading4"/>
    <w:next w:val="Normal"/>
    <w:uiPriority w:val="10"/>
    <w:unhideWhenUsed/>
    <w:qFormat/>
    <w:rsid w:val="000D3374"/>
    <w:pPr>
      <w:numPr>
        <w:ilvl w:val="3"/>
        <w:numId w:val="20"/>
      </w:numPr>
    </w:pPr>
  </w:style>
  <w:style w:type="character" w:customStyle="1" w:styleId="Heading5Char">
    <w:name w:val="Heading 5 Char"/>
    <w:basedOn w:val="DefaultParagraphFont"/>
    <w:link w:val="Heading5"/>
    <w:uiPriority w:val="9"/>
    <w:rsid w:val="00DD684D"/>
    <w:rPr>
      <w:rFonts w:eastAsiaTheme="majorEastAsia" w:cstheme="majorBidi"/>
      <w:b/>
      <w:color w:val="auto"/>
    </w:rPr>
  </w:style>
  <w:style w:type="paragraph" w:styleId="Quote">
    <w:name w:val="Quote"/>
    <w:basedOn w:val="Normal"/>
    <w:next w:val="Normal"/>
    <w:link w:val="QuoteChar"/>
    <w:uiPriority w:val="34"/>
    <w:rsid w:val="00111FE2"/>
    <w:pPr>
      <w:spacing w:before="300" w:after="300" w:line="320" w:lineRule="atLeast"/>
      <w:ind w:left="340" w:right="340"/>
      <w:contextualSpacing/>
    </w:pPr>
    <w:rPr>
      <w:iCs/>
      <w:color w:val="0080A2" w:themeColor="accent2"/>
      <w:sz w:val="24"/>
    </w:rPr>
  </w:style>
  <w:style w:type="character" w:customStyle="1" w:styleId="Heading6Char">
    <w:name w:val="Heading 6 Char"/>
    <w:basedOn w:val="DefaultParagraphFont"/>
    <w:link w:val="Heading6"/>
    <w:uiPriority w:val="9"/>
    <w:rsid w:val="00500DA0"/>
    <w:rPr>
      <w:rFonts w:asciiTheme="majorHAnsi" w:eastAsiaTheme="majorEastAsia" w:hAnsiTheme="majorHAnsi" w:cstheme="majorBidi"/>
      <w:b/>
      <w:color w:val="023E5C" w:themeColor="text2"/>
    </w:rPr>
  </w:style>
  <w:style w:type="character" w:customStyle="1" w:styleId="QuoteChar">
    <w:name w:val="Quote Char"/>
    <w:basedOn w:val="DefaultParagraphFont"/>
    <w:link w:val="Quote"/>
    <w:uiPriority w:val="34"/>
    <w:rsid w:val="00111FE2"/>
    <w:rPr>
      <w:iCs/>
      <w:color w:val="0080A2" w:themeColor="accent2"/>
      <w:sz w:val="24"/>
    </w:rPr>
  </w:style>
  <w:style w:type="character" w:customStyle="1" w:styleId="Heading7Char">
    <w:name w:val="Heading 7 Char"/>
    <w:basedOn w:val="DefaultParagraphFont"/>
    <w:link w:val="Heading7"/>
    <w:uiPriority w:val="9"/>
    <w:rsid w:val="00111FE2"/>
    <w:rPr>
      <w:rFonts w:eastAsiaTheme="majorEastAsia" w:cstheme="majorBidi"/>
      <w:i/>
      <w:iCs/>
    </w:rPr>
  </w:style>
  <w:style w:type="paragraph" w:customStyle="1" w:styleId="SecurityClassification">
    <w:name w:val="Security Classification"/>
    <w:basedOn w:val="Normal"/>
    <w:uiPriority w:val="99"/>
    <w:qFormat/>
    <w:rsid w:val="00111FE2"/>
    <w:pPr>
      <w:spacing w:before="0" w:after="0"/>
      <w:jc w:val="center"/>
    </w:pPr>
    <w:rPr>
      <w:b/>
      <w:caps/>
      <w:color w:val="FF0000"/>
    </w:rPr>
  </w:style>
  <w:style w:type="character" w:styleId="Hyperlink">
    <w:name w:val="Hyperlink"/>
    <w:basedOn w:val="DefaultParagraphFont"/>
    <w:uiPriority w:val="99"/>
    <w:unhideWhenUsed/>
    <w:rsid w:val="00111FE2"/>
    <w:rPr>
      <w:color w:val="0080A2" w:themeColor="accent2"/>
      <w:u w:val="single" w:color="0080A2" w:themeColor="accent2"/>
    </w:rPr>
  </w:style>
  <w:style w:type="character" w:styleId="IntenseEmphasis">
    <w:name w:val="Intense Emphasis"/>
    <w:basedOn w:val="DefaultParagraphFont"/>
    <w:uiPriority w:val="33"/>
    <w:rsid w:val="001169A7"/>
    <w:rPr>
      <w:b/>
      <w:i/>
      <w:iCs/>
      <w:color w:val="000000" w:themeColor="text1"/>
    </w:rPr>
  </w:style>
  <w:style w:type="paragraph" w:customStyle="1" w:styleId="IntroductionParagraph">
    <w:name w:val="Introduction Paragraph"/>
    <w:basedOn w:val="Normal"/>
    <w:uiPriority w:val="1"/>
    <w:qFormat/>
    <w:rsid w:val="00111FE2"/>
    <w:pPr>
      <w:spacing w:before="300" w:after="300" w:line="400" w:lineRule="atLeast"/>
      <w:contextualSpacing/>
    </w:pPr>
    <w:rPr>
      <w:rFonts w:asciiTheme="majorHAnsi" w:hAnsiTheme="majorHAnsi"/>
      <w:color w:val="0080A2" w:themeColor="accent2"/>
      <w:sz w:val="24"/>
    </w:rPr>
  </w:style>
  <w:style w:type="numbering" w:customStyle="1" w:styleId="List1Legal">
    <w:name w:val="List 1 Legal"/>
    <w:uiPriority w:val="99"/>
    <w:rsid w:val="00111FE2"/>
    <w:pPr>
      <w:numPr>
        <w:numId w:val="6"/>
      </w:numPr>
    </w:pPr>
  </w:style>
  <w:style w:type="paragraph" w:customStyle="1" w:styleId="List1Legal1">
    <w:name w:val="List 1 Legal 1"/>
    <w:basedOn w:val="Normal"/>
    <w:uiPriority w:val="2"/>
    <w:qFormat/>
    <w:rsid w:val="00111FE2"/>
    <w:pPr>
      <w:numPr>
        <w:numId w:val="15"/>
      </w:numPr>
    </w:pPr>
  </w:style>
  <w:style w:type="paragraph" w:customStyle="1" w:styleId="List1Legal2">
    <w:name w:val="List 1 Legal 2"/>
    <w:basedOn w:val="Normal"/>
    <w:uiPriority w:val="2"/>
    <w:qFormat/>
    <w:rsid w:val="00111FE2"/>
    <w:pPr>
      <w:numPr>
        <w:ilvl w:val="1"/>
        <w:numId w:val="15"/>
      </w:numPr>
    </w:pPr>
  </w:style>
  <w:style w:type="paragraph" w:customStyle="1" w:styleId="List1Legal3">
    <w:name w:val="List 1 Legal 3"/>
    <w:basedOn w:val="Normal"/>
    <w:uiPriority w:val="2"/>
    <w:qFormat/>
    <w:rsid w:val="00111FE2"/>
    <w:pPr>
      <w:numPr>
        <w:ilvl w:val="2"/>
        <w:numId w:val="15"/>
      </w:numPr>
    </w:pPr>
  </w:style>
  <w:style w:type="paragraph" w:styleId="NoSpacing">
    <w:name w:val="No Spacing"/>
    <w:uiPriority w:val="1"/>
    <w:rsid w:val="00111FE2"/>
    <w:pPr>
      <w:contextualSpacing/>
    </w:pPr>
  </w:style>
  <w:style w:type="paragraph" w:customStyle="1" w:styleId="NormalIndent6mm">
    <w:name w:val="Normal Indent 6mm"/>
    <w:basedOn w:val="Normal"/>
    <w:rsid w:val="00111FE2"/>
    <w:pPr>
      <w:ind w:left="340"/>
    </w:pPr>
  </w:style>
  <w:style w:type="numbering" w:customStyle="1" w:styleId="NumberedHeadings">
    <w:name w:val="Numbered Headings"/>
    <w:uiPriority w:val="99"/>
    <w:rsid w:val="000D3374"/>
    <w:pPr>
      <w:numPr>
        <w:numId w:val="8"/>
      </w:numPr>
    </w:pPr>
  </w:style>
  <w:style w:type="paragraph" w:customStyle="1" w:styleId="ExampleBoxHeading">
    <w:name w:val="Example Box Heading"/>
    <w:basedOn w:val="ExampleBoxText"/>
    <w:uiPriority w:val="13"/>
    <w:qFormat/>
    <w:rsid w:val="00111FE2"/>
    <w:pPr>
      <w:spacing w:before="240"/>
    </w:pPr>
    <w:rPr>
      <w:b/>
      <w:bCs/>
      <w:sz w:val="24"/>
      <w:szCs w:val="24"/>
    </w:rPr>
  </w:style>
  <w:style w:type="paragraph" w:customStyle="1" w:styleId="SourceNotes">
    <w:name w:val="Source Notes"/>
    <w:basedOn w:val="Normal"/>
    <w:uiPriority w:val="21"/>
    <w:qFormat/>
    <w:rsid w:val="00111FE2"/>
    <w:pPr>
      <w:contextualSpacing/>
    </w:pPr>
    <w:rPr>
      <w:sz w:val="16"/>
    </w:rPr>
  </w:style>
  <w:style w:type="paragraph" w:customStyle="1" w:styleId="SourceNotesNumbered">
    <w:name w:val="Source Notes Numbered"/>
    <w:basedOn w:val="SourceNotes"/>
    <w:uiPriority w:val="21"/>
    <w:rsid w:val="00111FE2"/>
    <w:pPr>
      <w:numPr>
        <w:numId w:val="17"/>
      </w:numPr>
    </w:pPr>
  </w:style>
  <w:style w:type="character" w:styleId="Strong">
    <w:name w:val="Strong"/>
    <w:basedOn w:val="DefaultParagraphFont"/>
    <w:uiPriority w:val="33"/>
    <w:rsid w:val="001169A7"/>
    <w:rPr>
      <w:b/>
      <w:bCs/>
    </w:rPr>
  </w:style>
  <w:style w:type="paragraph" w:styleId="Subtitle">
    <w:name w:val="Subtitle"/>
    <w:basedOn w:val="Normal"/>
    <w:next w:val="Normal"/>
    <w:link w:val="SubtitleChar"/>
    <w:uiPriority w:val="23"/>
    <w:rsid w:val="00111FE2"/>
    <w:pPr>
      <w:keepLines/>
      <w:numPr>
        <w:ilvl w:val="1"/>
      </w:numPr>
      <w:spacing w:before="300" w:after="300"/>
      <w:contextualSpacing/>
    </w:pPr>
    <w:rPr>
      <w:rFonts w:eastAsiaTheme="minorEastAsia"/>
      <w:sz w:val="36"/>
      <w:szCs w:val="22"/>
    </w:rPr>
  </w:style>
  <w:style w:type="character" w:customStyle="1" w:styleId="SubtitleChar">
    <w:name w:val="Subtitle Char"/>
    <w:basedOn w:val="DefaultParagraphFont"/>
    <w:link w:val="Subtitle"/>
    <w:uiPriority w:val="23"/>
    <w:rsid w:val="00111FE2"/>
    <w:rPr>
      <w:rFonts w:eastAsiaTheme="minorEastAsia"/>
      <w:sz w:val="36"/>
      <w:szCs w:val="22"/>
    </w:rPr>
  </w:style>
  <w:style w:type="table" w:styleId="TableGrid">
    <w:name w:val="Table Grid"/>
    <w:basedOn w:val="TableNormal"/>
    <w:uiPriority w:val="39"/>
    <w:rsid w:val="00111F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Numbers">
    <w:name w:val="Table Numbers"/>
    <w:uiPriority w:val="99"/>
    <w:rsid w:val="00111FE2"/>
    <w:pPr>
      <w:numPr>
        <w:numId w:val="9"/>
      </w:numPr>
    </w:pPr>
  </w:style>
  <w:style w:type="paragraph" w:customStyle="1" w:styleId="TableTitle">
    <w:name w:val="Table Title"/>
    <w:basedOn w:val="FigureTitle"/>
    <w:next w:val="Normal"/>
    <w:uiPriority w:val="12"/>
    <w:qFormat/>
    <w:rsid w:val="00111FE2"/>
    <w:pPr>
      <w:numPr>
        <w:numId w:val="18"/>
      </w:numPr>
    </w:pPr>
  </w:style>
  <w:style w:type="paragraph" w:styleId="Title">
    <w:name w:val="Title"/>
    <w:basedOn w:val="Normal"/>
    <w:next w:val="Normal"/>
    <w:link w:val="TitleChar"/>
    <w:uiPriority w:val="22"/>
    <w:rsid w:val="00DD684D"/>
    <w:pPr>
      <w:keepLines/>
      <w:spacing w:before="300" w:after="300"/>
      <w:contextualSpacing/>
      <w:outlineLvl w:val="0"/>
    </w:pPr>
    <w:rPr>
      <w:rFonts w:asciiTheme="majorHAnsi" w:eastAsiaTheme="majorEastAsia" w:hAnsiTheme="majorHAnsi" w:cstheme="majorBidi"/>
      <w:b/>
      <w:color w:val="023E5C" w:themeColor="text2"/>
      <w:kern w:val="28"/>
      <w:sz w:val="28"/>
      <w:szCs w:val="56"/>
    </w:rPr>
  </w:style>
  <w:style w:type="character" w:customStyle="1" w:styleId="TitleChar">
    <w:name w:val="Title Char"/>
    <w:basedOn w:val="DefaultParagraphFont"/>
    <w:link w:val="Title"/>
    <w:uiPriority w:val="22"/>
    <w:rsid w:val="00DD684D"/>
    <w:rPr>
      <w:rFonts w:asciiTheme="majorHAnsi" w:eastAsiaTheme="majorEastAsia" w:hAnsiTheme="majorHAnsi" w:cstheme="majorBidi"/>
      <w:b/>
      <w:color w:val="023E5C" w:themeColor="text2"/>
      <w:kern w:val="28"/>
      <w:sz w:val="28"/>
      <w:szCs w:val="56"/>
    </w:rPr>
  </w:style>
  <w:style w:type="paragraph" w:styleId="TOC1">
    <w:name w:val="toc 1"/>
    <w:basedOn w:val="Normal"/>
    <w:next w:val="Normal"/>
    <w:autoRedefine/>
    <w:uiPriority w:val="39"/>
    <w:rsid w:val="007A1A84"/>
    <w:pPr>
      <w:keepNext/>
      <w:pBdr>
        <w:bottom w:val="single" w:sz="4" w:space="4" w:color="0080A2" w:themeColor="accent2"/>
        <w:between w:val="single" w:sz="4" w:space="4" w:color="0080A2" w:themeColor="accent2"/>
      </w:pBdr>
      <w:tabs>
        <w:tab w:val="left" w:pos="567"/>
        <w:tab w:val="right" w:pos="9628"/>
      </w:tabs>
      <w:contextualSpacing/>
    </w:pPr>
    <w:rPr>
      <w:rFonts w:asciiTheme="majorHAnsi" w:hAnsiTheme="majorHAnsi"/>
      <w:b/>
      <w:noProof/>
    </w:rPr>
  </w:style>
  <w:style w:type="paragraph" w:styleId="TOC2">
    <w:name w:val="toc 2"/>
    <w:basedOn w:val="Normal"/>
    <w:next w:val="Normal"/>
    <w:autoRedefine/>
    <w:uiPriority w:val="39"/>
    <w:rsid w:val="00DC12BF"/>
    <w:pPr>
      <w:tabs>
        <w:tab w:val="right" w:pos="9628"/>
      </w:tabs>
      <w:spacing w:before="60" w:after="60"/>
      <w:ind w:left="567" w:hanging="567"/>
    </w:pPr>
    <w:rPr>
      <w:rFonts w:asciiTheme="majorHAnsi" w:hAnsiTheme="majorHAnsi"/>
    </w:rPr>
  </w:style>
  <w:style w:type="paragraph" w:styleId="TOC3">
    <w:name w:val="toc 3"/>
    <w:basedOn w:val="Normal"/>
    <w:next w:val="Normal"/>
    <w:autoRedefine/>
    <w:uiPriority w:val="39"/>
    <w:rsid w:val="00DC12BF"/>
    <w:pPr>
      <w:tabs>
        <w:tab w:val="right" w:pos="9628"/>
      </w:tabs>
      <w:spacing w:before="60" w:after="60"/>
      <w:ind w:left="1418" w:hanging="851"/>
    </w:pPr>
  </w:style>
  <w:style w:type="paragraph" w:styleId="TOC4">
    <w:name w:val="toc 4"/>
    <w:basedOn w:val="Normal"/>
    <w:next w:val="Normal"/>
    <w:autoRedefine/>
    <w:uiPriority w:val="39"/>
    <w:rsid w:val="00DC12BF"/>
    <w:pPr>
      <w:tabs>
        <w:tab w:val="right" w:pos="9628"/>
      </w:tabs>
      <w:spacing w:before="60"/>
      <w:ind w:left="1135" w:hanging="851"/>
    </w:pPr>
  </w:style>
  <w:style w:type="paragraph" w:styleId="TOCHeading">
    <w:name w:val="TOC Heading"/>
    <w:basedOn w:val="Heading2"/>
    <w:next w:val="Normal"/>
    <w:uiPriority w:val="39"/>
    <w:rsid w:val="00111FE2"/>
    <w:pPr>
      <w:outlineLvl w:val="9"/>
    </w:pPr>
  </w:style>
  <w:style w:type="numbering" w:customStyle="1" w:styleId="DefaultBullets">
    <w:name w:val="Default Bullets"/>
    <w:uiPriority w:val="99"/>
    <w:rsid w:val="000D3374"/>
    <w:pPr>
      <w:numPr>
        <w:numId w:val="3"/>
      </w:numPr>
    </w:pPr>
  </w:style>
  <w:style w:type="character" w:styleId="PlaceholderText">
    <w:name w:val="Placeholder Text"/>
    <w:basedOn w:val="DefaultParagraphFont"/>
    <w:uiPriority w:val="99"/>
    <w:semiHidden/>
    <w:rsid w:val="00111FE2"/>
    <w:rPr>
      <w:color w:val="808080"/>
    </w:rPr>
  </w:style>
  <w:style w:type="paragraph" w:customStyle="1" w:styleId="ChapterSubtitle">
    <w:name w:val="Chapter Subtitle"/>
    <w:basedOn w:val="Normal"/>
    <w:next w:val="Normal"/>
    <w:uiPriority w:val="9"/>
    <w:rsid w:val="00111FE2"/>
    <w:pPr>
      <w:spacing w:before="300" w:after="300"/>
      <w:contextualSpacing/>
    </w:pPr>
    <w:rPr>
      <w:color w:val="023E5C" w:themeColor="text2"/>
      <w:sz w:val="36"/>
    </w:rPr>
  </w:style>
  <w:style w:type="paragraph" w:customStyle="1" w:styleId="NotesBoxText">
    <w:name w:val="Notes Box Text"/>
    <w:basedOn w:val="Normal"/>
    <w:uiPriority w:val="14"/>
    <w:qFormat/>
    <w:rsid w:val="00111FE2"/>
    <w:pPr>
      <w:pBdr>
        <w:top w:val="single" w:sz="4" w:space="14" w:color="13B5EA" w:themeColor="accent1"/>
        <w:left w:val="single" w:sz="4" w:space="14" w:color="13B5EA" w:themeColor="accent1"/>
        <w:bottom w:val="single" w:sz="4" w:space="14" w:color="13B5EA" w:themeColor="accent1"/>
        <w:right w:val="single" w:sz="4" w:space="14" w:color="13B5EA" w:themeColor="accent1"/>
      </w:pBdr>
      <w:ind w:left="284" w:right="284"/>
    </w:pPr>
  </w:style>
  <w:style w:type="paragraph" w:customStyle="1" w:styleId="NotesBoxBullet">
    <w:name w:val="Notes Box Bullet"/>
    <w:basedOn w:val="NotesBoxText"/>
    <w:uiPriority w:val="15"/>
    <w:qFormat/>
    <w:rsid w:val="00111FE2"/>
    <w:pPr>
      <w:numPr>
        <w:numId w:val="16"/>
      </w:numPr>
    </w:pPr>
  </w:style>
  <w:style w:type="numbering" w:customStyle="1" w:styleId="NotesBoxBullets">
    <w:name w:val="Notes Box Bullets"/>
    <w:uiPriority w:val="99"/>
    <w:rsid w:val="00111FE2"/>
    <w:pPr>
      <w:numPr>
        <w:numId w:val="7"/>
      </w:numPr>
    </w:pPr>
  </w:style>
  <w:style w:type="paragraph" w:customStyle="1" w:styleId="NotesBoxHeading">
    <w:name w:val="Notes Box Heading"/>
    <w:basedOn w:val="NotesBoxText"/>
    <w:uiPriority w:val="14"/>
    <w:qFormat/>
    <w:rsid w:val="00111FE2"/>
    <w:pPr>
      <w:spacing w:before="240"/>
    </w:pPr>
    <w:rPr>
      <w:b/>
      <w:bCs/>
      <w:sz w:val="24"/>
      <w:szCs w:val="24"/>
    </w:rPr>
  </w:style>
  <w:style w:type="paragraph" w:customStyle="1" w:styleId="WarningBoxText">
    <w:name w:val="Warning Box Text"/>
    <w:basedOn w:val="Normal"/>
    <w:uiPriority w:val="16"/>
    <w:qFormat/>
    <w:rsid w:val="00111FE2"/>
    <w:pPr>
      <w:pBdr>
        <w:top w:val="single" w:sz="4" w:space="14" w:color="FF0000"/>
        <w:left w:val="single" w:sz="4" w:space="14" w:color="FF0000"/>
        <w:bottom w:val="single" w:sz="4" w:space="14" w:color="FF0000"/>
        <w:right w:val="single" w:sz="4" w:space="14" w:color="FF0000"/>
      </w:pBdr>
      <w:ind w:left="280" w:right="280"/>
    </w:pPr>
  </w:style>
  <w:style w:type="paragraph" w:customStyle="1" w:styleId="WarningBoxBullet">
    <w:name w:val="Warning Box Bullet"/>
    <w:basedOn w:val="WarningBoxText"/>
    <w:uiPriority w:val="17"/>
    <w:qFormat/>
    <w:rsid w:val="000D1115"/>
    <w:pPr>
      <w:numPr>
        <w:numId w:val="19"/>
      </w:numPr>
      <w:ind w:left="564" w:hanging="284"/>
    </w:pPr>
  </w:style>
  <w:style w:type="numbering" w:customStyle="1" w:styleId="WarningBoxBullets">
    <w:name w:val="Warning Box Bullets"/>
    <w:uiPriority w:val="99"/>
    <w:rsid w:val="00111FE2"/>
    <w:pPr>
      <w:numPr>
        <w:numId w:val="10"/>
      </w:numPr>
    </w:pPr>
  </w:style>
  <w:style w:type="paragraph" w:customStyle="1" w:styleId="WarningBoxHeading">
    <w:name w:val="Warning Box Heading"/>
    <w:basedOn w:val="WarningBoxText"/>
    <w:uiPriority w:val="16"/>
    <w:qFormat/>
    <w:rsid w:val="00111FE2"/>
    <w:pPr>
      <w:spacing w:before="240"/>
    </w:pPr>
    <w:rPr>
      <w:b/>
      <w:sz w:val="24"/>
    </w:rPr>
  </w:style>
  <w:style w:type="numbering" w:customStyle="1" w:styleId="List2Numbered">
    <w:name w:val="List 2 Numbered"/>
    <w:uiPriority w:val="99"/>
    <w:rsid w:val="00E67411"/>
    <w:pPr>
      <w:numPr>
        <w:numId w:val="11"/>
      </w:numPr>
    </w:pPr>
  </w:style>
  <w:style w:type="paragraph" w:customStyle="1" w:styleId="List2Numbered1">
    <w:name w:val="List 2 Numbered 1"/>
    <w:basedOn w:val="Normal"/>
    <w:uiPriority w:val="2"/>
    <w:qFormat/>
    <w:rsid w:val="00E67411"/>
    <w:pPr>
      <w:numPr>
        <w:numId w:val="12"/>
      </w:numPr>
    </w:pPr>
  </w:style>
  <w:style w:type="paragraph" w:customStyle="1" w:styleId="List2Numbered2">
    <w:name w:val="List 2 Numbered 2"/>
    <w:basedOn w:val="List2Numbered1"/>
    <w:uiPriority w:val="2"/>
    <w:qFormat/>
    <w:rsid w:val="00E67411"/>
    <w:pPr>
      <w:numPr>
        <w:ilvl w:val="1"/>
      </w:numPr>
    </w:pPr>
  </w:style>
  <w:style w:type="paragraph" w:customStyle="1" w:styleId="List2Numbered3">
    <w:name w:val="List 2 Numbered 3"/>
    <w:basedOn w:val="List2Numbered2"/>
    <w:uiPriority w:val="2"/>
    <w:qFormat/>
    <w:rsid w:val="00E67411"/>
    <w:pPr>
      <w:numPr>
        <w:ilvl w:val="2"/>
      </w:numPr>
    </w:pPr>
  </w:style>
  <w:style w:type="paragraph" w:styleId="CommentSubject">
    <w:name w:val="annotation subject"/>
    <w:basedOn w:val="CommentText"/>
    <w:next w:val="CommentText"/>
    <w:link w:val="CommentSubjectChar"/>
    <w:uiPriority w:val="99"/>
    <w:semiHidden/>
    <w:unhideWhenUsed/>
    <w:rsid w:val="00111FE2"/>
    <w:rPr>
      <w:b/>
      <w:bCs/>
    </w:rPr>
  </w:style>
  <w:style w:type="character" w:customStyle="1" w:styleId="CommentSubjectChar">
    <w:name w:val="Comment Subject Char"/>
    <w:basedOn w:val="CommentTextChar"/>
    <w:link w:val="CommentSubject"/>
    <w:uiPriority w:val="99"/>
    <w:semiHidden/>
    <w:rsid w:val="00111FE2"/>
    <w:rPr>
      <w:b/>
      <w:bCs/>
    </w:rPr>
  </w:style>
  <w:style w:type="paragraph" w:customStyle="1" w:styleId="DocumentMetadataProperties">
    <w:name w:val="Document Metadata Properties"/>
    <w:basedOn w:val="Normal"/>
    <w:uiPriority w:val="24"/>
    <w:rsid w:val="00111FE2"/>
    <w:pPr>
      <w:pBdr>
        <w:top w:val="single" w:sz="8" w:space="14" w:color="BBBEC0" w:themeColor="accent3"/>
        <w:left w:val="single" w:sz="8" w:space="14" w:color="BBBEC0" w:themeColor="accent3"/>
        <w:bottom w:val="single" w:sz="8" w:space="14" w:color="BBBEC0" w:themeColor="accent3"/>
        <w:right w:val="single" w:sz="8" w:space="14" w:color="BBBEC0" w:themeColor="accent3"/>
      </w:pBdr>
      <w:tabs>
        <w:tab w:val="left" w:pos="1134"/>
        <w:tab w:val="left" w:pos="3119"/>
        <w:tab w:val="left" w:pos="6237"/>
        <w:tab w:val="right" w:pos="9639"/>
      </w:tabs>
      <w:ind w:left="284" w:right="284"/>
    </w:pPr>
  </w:style>
  <w:style w:type="paragraph" w:customStyle="1" w:styleId="DOCUMENTTYPE">
    <w:name w:val="DOCUMENT TYPE"/>
    <w:basedOn w:val="Subtitle"/>
    <w:uiPriority w:val="22"/>
    <w:qFormat/>
    <w:rsid w:val="00111FE2"/>
    <w:pPr>
      <w:outlineLvl w:val="0"/>
    </w:pPr>
    <w:rPr>
      <w:b/>
      <w:caps/>
    </w:rPr>
  </w:style>
  <w:style w:type="paragraph" w:styleId="ListParagraph">
    <w:name w:val="List Paragraph"/>
    <w:basedOn w:val="Normal"/>
    <w:uiPriority w:val="37"/>
    <w:unhideWhenUsed/>
    <w:rsid w:val="00111FE2"/>
    <w:pPr>
      <w:ind w:left="720"/>
      <w:contextualSpacing/>
    </w:pPr>
  </w:style>
  <w:style w:type="paragraph" w:customStyle="1" w:styleId="NotesBoxTextHanging">
    <w:name w:val="Notes Box Text Hanging"/>
    <w:basedOn w:val="NotesBoxText"/>
    <w:uiPriority w:val="15"/>
    <w:qFormat/>
    <w:rsid w:val="00111FE2"/>
    <w:pPr>
      <w:ind w:left="1134" w:hanging="850"/>
    </w:pPr>
  </w:style>
  <w:style w:type="paragraph" w:customStyle="1" w:styleId="Imagecaption">
    <w:name w:val="Image caption"/>
    <w:basedOn w:val="Caption"/>
    <w:uiPriority w:val="20"/>
    <w:qFormat/>
    <w:rsid w:val="00111FE2"/>
    <w:pPr>
      <w:spacing w:before="120" w:after="240"/>
    </w:pPr>
    <w:rPr>
      <w:b w:val="0"/>
      <w:color w:val="000000" w:themeColor="text1"/>
      <w:sz w:val="16"/>
    </w:rPr>
  </w:style>
  <w:style w:type="paragraph" w:customStyle="1" w:styleId="AnnexNumbered1">
    <w:name w:val="Annex Numbered 1"/>
    <w:basedOn w:val="Heading2"/>
    <w:next w:val="Normal"/>
    <w:uiPriority w:val="11"/>
    <w:qFormat/>
    <w:rsid w:val="0067193F"/>
    <w:pPr>
      <w:numPr>
        <w:numId w:val="22"/>
      </w:numPr>
    </w:pPr>
  </w:style>
  <w:style w:type="paragraph" w:customStyle="1" w:styleId="AnnexNumbered2">
    <w:name w:val="Annex Numbered 2"/>
    <w:basedOn w:val="Heading3"/>
    <w:next w:val="Normal"/>
    <w:uiPriority w:val="11"/>
    <w:qFormat/>
    <w:rsid w:val="0067193F"/>
    <w:pPr>
      <w:numPr>
        <w:ilvl w:val="1"/>
        <w:numId w:val="22"/>
      </w:numPr>
    </w:pPr>
  </w:style>
  <w:style w:type="paragraph" w:customStyle="1" w:styleId="AnnexNumbered3">
    <w:name w:val="Annex Numbered 3"/>
    <w:basedOn w:val="Normal"/>
    <w:uiPriority w:val="11"/>
    <w:rsid w:val="008F6729"/>
    <w:pPr>
      <w:keepNext/>
      <w:numPr>
        <w:ilvl w:val="2"/>
        <w:numId w:val="22"/>
      </w:numPr>
      <w:spacing w:before="300"/>
    </w:pPr>
    <w:rPr>
      <w:b/>
      <w:color w:val="023E5C" w:themeColor="text2"/>
      <w:sz w:val="24"/>
    </w:rPr>
  </w:style>
  <w:style w:type="numbering" w:customStyle="1" w:styleId="AnnexNumbers">
    <w:name w:val="Annex Numbers"/>
    <w:uiPriority w:val="99"/>
    <w:rsid w:val="0067193F"/>
    <w:pPr>
      <w:numPr>
        <w:numId w:val="22"/>
      </w:numPr>
    </w:pPr>
  </w:style>
  <w:style w:type="table" w:styleId="ListTable3-Accent2">
    <w:name w:val="List Table 3 Accent 2"/>
    <w:basedOn w:val="TableNormal"/>
    <w:uiPriority w:val="48"/>
    <w:rsid w:val="00DD684D"/>
    <w:pPr>
      <w:spacing w:after="0"/>
    </w:pPr>
    <w:tblPr>
      <w:tblStyleRowBandSize w:val="1"/>
      <w:tblStyleColBandSize w:val="1"/>
      <w:tblBorders>
        <w:top w:val="single" w:sz="4" w:space="0" w:color="0080A2" w:themeColor="accent2"/>
        <w:left w:val="single" w:sz="4" w:space="0" w:color="0080A2" w:themeColor="accent2"/>
        <w:bottom w:val="single" w:sz="4" w:space="0" w:color="0080A2" w:themeColor="accent2"/>
        <w:right w:val="single" w:sz="4" w:space="0" w:color="0080A2" w:themeColor="accent2"/>
      </w:tblBorders>
    </w:tblPr>
    <w:tblStylePr w:type="firstRow">
      <w:rPr>
        <w:b/>
        <w:bCs/>
        <w:color w:val="FFFFFF" w:themeColor="background1"/>
      </w:rPr>
      <w:tblPr/>
      <w:tcPr>
        <w:shd w:val="clear" w:color="auto" w:fill="0080A2" w:themeFill="accent2"/>
      </w:tcPr>
    </w:tblStylePr>
    <w:tblStylePr w:type="lastRow">
      <w:rPr>
        <w:b/>
        <w:bCs/>
      </w:rPr>
      <w:tblPr/>
      <w:tcPr>
        <w:tcBorders>
          <w:top w:val="double" w:sz="4" w:space="0" w:color="0080A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A2" w:themeColor="accent2"/>
          <w:right w:val="single" w:sz="4" w:space="0" w:color="0080A2" w:themeColor="accent2"/>
        </w:tcBorders>
      </w:tcPr>
    </w:tblStylePr>
    <w:tblStylePr w:type="band1Horz">
      <w:tblPr/>
      <w:tcPr>
        <w:tcBorders>
          <w:top w:val="single" w:sz="4" w:space="0" w:color="0080A2" w:themeColor="accent2"/>
          <w:bottom w:val="single" w:sz="4" w:space="0" w:color="0080A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A2" w:themeColor="accent2"/>
          <w:left w:val="nil"/>
        </w:tcBorders>
      </w:tcPr>
    </w:tblStylePr>
    <w:tblStylePr w:type="swCell">
      <w:tblPr/>
      <w:tcPr>
        <w:tcBorders>
          <w:top w:val="double" w:sz="4" w:space="0" w:color="0080A2" w:themeColor="accent2"/>
          <w:right w:val="nil"/>
        </w:tcBorders>
      </w:tcPr>
    </w:tblStylePr>
  </w:style>
  <w:style w:type="paragraph" w:customStyle="1" w:styleId="Tabletext">
    <w:name w:val="Table text"/>
    <w:basedOn w:val="Normal"/>
    <w:qFormat/>
    <w:rsid w:val="00203118"/>
    <w:pPr>
      <w:spacing w:before="0" w:after="0"/>
    </w:pPr>
    <w:rPr>
      <w:rFonts w:ascii="Arial" w:eastAsia="Times New Roman" w:hAnsi="Arial" w:cs="Arial"/>
      <w:color w:val="000000"/>
    </w:rPr>
  </w:style>
  <w:style w:type="paragraph" w:customStyle="1" w:styleId="unHeading3">
    <w:name w:val="unHeading3"/>
    <w:basedOn w:val="Heading3"/>
    <w:uiPriority w:val="8"/>
    <w:qFormat/>
    <w:rsid w:val="00203118"/>
    <w:rPr>
      <w:kern w:val="32"/>
    </w:rPr>
  </w:style>
  <w:style w:type="paragraph" w:customStyle="1" w:styleId="unHeading4">
    <w:name w:val="unHeading4"/>
    <w:basedOn w:val="Heading4"/>
    <w:uiPriority w:val="8"/>
    <w:qFormat/>
    <w:rsid w:val="00203118"/>
    <w:rPr>
      <w:rFonts w:asciiTheme="majorHAnsi" w:hAnsiTheme="majorHAnsi"/>
      <w:kern w:val="32"/>
      <w:szCs w:val="24"/>
    </w:rPr>
  </w:style>
  <w:style w:type="character" w:customStyle="1" w:styleId="bold">
    <w:name w:val="bold"/>
    <w:basedOn w:val="DefaultParagraphFont"/>
    <w:uiPriority w:val="1"/>
    <w:qFormat/>
    <w:rsid w:val="00203118"/>
    <w:rPr>
      <w:b/>
      <w:bCs/>
    </w:rPr>
  </w:style>
  <w:style w:type="table" w:customStyle="1" w:styleId="SD-MOStable">
    <w:name w:val="SD - MOS table"/>
    <w:basedOn w:val="TableNormal"/>
    <w:uiPriority w:val="99"/>
    <w:rsid w:val="00203118"/>
    <w:pPr>
      <w:spacing w:before="0" w:after="0"/>
    </w:pPr>
    <w:rPr>
      <w:rFonts w:ascii="Arial" w:hAnsi="Arial"/>
    </w:rPr>
    <w:tblPr>
      <w:tblStyleRowBandSize w:val="1"/>
      <w:tblStyleColBandSize w:val="1"/>
      <w:tblBorders>
        <w:top w:val="single" w:sz="4" w:space="0" w:color="0080A2"/>
        <w:left w:val="single" w:sz="4" w:space="0" w:color="0080A2"/>
        <w:bottom w:val="single" w:sz="4" w:space="0" w:color="0080A2"/>
        <w:right w:val="single" w:sz="4" w:space="0" w:color="0080A2"/>
        <w:insideH w:val="single" w:sz="4" w:space="0" w:color="0080A2"/>
        <w:insideV w:val="single" w:sz="4" w:space="0" w:color="0080A2"/>
      </w:tblBorders>
      <w:tblCellMar>
        <w:top w:w="113" w:type="dxa"/>
        <w:left w:w="57" w:type="dxa"/>
        <w:bottom w:w="113" w:type="dxa"/>
        <w:right w:w="57" w:type="dxa"/>
      </w:tblCellMar>
    </w:tblPr>
    <w:tcPr>
      <w:shd w:val="clear" w:color="auto" w:fill="auto"/>
    </w:tcPr>
    <w:tblStylePr w:type="firstRow">
      <w:pPr>
        <w:jc w:val="left"/>
      </w:pPr>
      <w:rPr>
        <w:rFonts w:ascii="Arial" w:hAnsi="Arial"/>
        <w:b/>
        <w:caps w:val="0"/>
        <w:smallCaps w:val="0"/>
        <w:color w:val="FFFFFF"/>
        <w:sz w:val="20"/>
      </w:rPr>
      <w:tblPr/>
      <w:tcPr>
        <w:tcBorders>
          <w:insideH w:val="single" w:sz="4" w:space="0" w:color="FFFFFF"/>
          <w:insideV w:val="single" w:sz="4" w:space="0" w:color="FFFFFF"/>
        </w:tcBorders>
        <w:shd w:val="clear" w:color="auto" w:fill="0080A2"/>
      </w:tcPr>
    </w:tblStylePr>
    <w:tblStylePr w:type="lastRow">
      <w:tblPr/>
      <w:tcPr>
        <w:shd w:val="clear" w:color="auto" w:fill="EBF6FC"/>
      </w:tcPr>
    </w:tblStylePr>
    <w:tblStylePr w:type="firstCol">
      <w:rPr>
        <w:b/>
      </w:rPr>
    </w:tblStylePr>
    <w:tblStylePr w:type="band1Vert">
      <w:tblPr/>
      <w:tcPr>
        <w:shd w:val="clear" w:color="auto" w:fill="F0F0F0"/>
      </w:tcPr>
    </w:tblStylePr>
    <w:tblStylePr w:type="band1Horz">
      <w:tblPr/>
      <w:tcPr>
        <w:shd w:val="clear" w:color="auto" w:fill="F0F0F0"/>
      </w:tcPr>
    </w:tblStylePr>
  </w:style>
  <w:style w:type="table" w:styleId="TableGridLight">
    <w:name w:val="Grid Table Light"/>
    <w:basedOn w:val="TableNormal"/>
    <w:uiPriority w:val="40"/>
    <w:rsid w:val="006F5D00"/>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6Colorful-Accent2">
    <w:name w:val="List Table 6 Colorful Accent 2"/>
    <w:basedOn w:val="TableNormal"/>
    <w:uiPriority w:val="51"/>
    <w:rsid w:val="00F03EB3"/>
    <w:pPr>
      <w:spacing w:after="0"/>
    </w:pPr>
    <w:rPr>
      <w:color w:val="005F79" w:themeColor="accent2" w:themeShade="BF"/>
    </w:rPr>
    <w:tblPr>
      <w:tblStyleRowBandSize w:val="1"/>
      <w:tblStyleColBandSize w:val="1"/>
      <w:tblBorders>
        <w:top w:val="single" w:sz="4" w:space="0" w:color="0080A2" w:themeColor="accent2"/>
        <w:bottom w:val="single" w:sz="4" w:space="0" w:color="0080A2" w:themeColor="accent2"/>
      </w:tblBorders>
    </w:tblPr>
    <w:tblStylePr w:type="firstRow">
      <w:rPr>
        <w:b/>
        <w:bCs/>
      </w:rPr>
      <w:tblPr/>
      <w:tcPr>
        <w:tcBorders>
          <w:bottom w:val="single" w:sz="4" w:space="0" w:color="0080A2" w:themeColor="accent2"/>
        </w:tcBorders>
      </w:tcPr>
    </w:tblStylePr>
    <w:tblStylePr w:type="lastRow">
      <w:rPr>
        <w:b/>
        <w:bCs/>
      </w:rPr>
      <w:tblPr/>
      <w:tcPr>
        <w:tcBorders>
          <w:top w:val="double" w:sz="4" w:space="0" w:color="0080A2" w:themeColor="accent2"/>
        </w:tcBorders>
      </w:tcPr>
    </w:tblStylePr>
    <w:tblStylePr w:type="firstCol">
      <w:rPr>
        <w:b/>
        <w:bCs/>
      </w:rPr>
    </w:tblStylePr>
    <w:tblStylePr w:type="lastCol">
      <w:rPr>
        <w:b/>
        <w:bCs/>
      </w:rPr>
    </w:tblStylePr>
    <w:tblStylePr w:type="band1Vert">
      <w:tblPr/>
      <w:tcPr>
        <w:shd w:val="clear" w:color="auto" w:fill="B9F0FF" w:themeFill="accent2" w:themeFillTint="33"/>
      </w:tcPr>
    </w:tblStylePr>
    <w:tblStylePr w:type="band1Horz">
      <w:tblPr/>
      <w:tcPr>
        <w:shd w:val="clear" w:color="auto" w:fill="B9F0FF" w:themeFill="accent2" w:themeFillTint="33"/>
      </w:tcPr>
    </w:tblStylePr>
  </w:style>
  <w:style w:type="table" w:styleId="ListTable7Colorful-Accent2">
    <w:name w:val="List Table 7 Colorful Accent 2"/>
    <w:basedOn w:val="TableNormal"/>
    <w:uiPriority w:val="52"/>
    <w:rsid w:val="00F03EB3"/>
    <w:pPr>
      <w:spacing w:after="0"/>
    </w:pPr>
    <w:rPr>
      <w:color w:val="005F79"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A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A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A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A2" w:themeColor="accent2"/>
        </w:tcBorders>
        <w:shd w:val="clear" w:color="auto" w:fill="FFFFFF" w:themeFill="background1"/>
      </w:tcPr>
    </w:tblStylePr>
    <w:tblStylePr w:type="band1Vert">
      <w:tblPr/>
      <w:tcPr>
        <w:shd w:val="clear" w:color="auto" w:fill="B9F0FF" w:themeFill="accent2" w:themeFillTint="33"/>
      </w:tcPr>
    </w:tblStylePr>
    <w:tblStylePr w:type="band1Horz">
      <w:tblPr/>
      <w:tcPr>
        <w:shd w:val="clear" w:color="auto" w:fill="B9F0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2">
    <w:name w:val="Grid Table 4 Accent 2"/>
    <w:basedOn w:val="TableNormal"/>
    <w:uiPriority w:val="49"/>
    <w:rsid w:val="00F03EB3"/>
    <w:pPr>
      <w:spacing w:after="0"/>
    </w:pPr>
    <w:tblPr>
      <w:tblStyleRowBandSize w:val="1"/>
      <w:tblStyleColBandSize w:val="1"/>
      <w:tblBorders>
        <w:top w:val="single" w:sz="4" w:space="0" w:color="2ED2FF" w:themeColor="accent2" w:themeTint="99"/>
        <w:left w:val="single" w:sz="4" w:space="0" w:color="2ED2FF" w:themeColor="accent2" w:themeTint="99"/>
        <w:bottom w:val="single" w:sz="4" w:space="0" w:color="2ED2FF" w:themeColor="accent2" w:themeTint="99"/>
        <w:right w:val="single" w:sz="4" w:space="0" w:color="2ED2FF" w:themeColor="accent2" w:themeTint="99"/>
        <w:insideH w:val="single" w:sz="4" w:space="0" w:color="2ED2FF" w:themeColor="accent2" w:themeTint="99"/>
        <w:insideV w:val="single" w:sz="4" w:space="0" w:color="2ED2FF" w:themeColor="accent2" w:themeTint="99"/>
      </w:tblBorders>
    </w:tblPr>
    <w:tblStylePr w:type="firstRow">
      <w:rPr>
        <w:b/>
        <w:bCs/>
        <w:color w:val="FFFFFF" w:themeColor="background1"/>
      </w:rPr>
      <w:tblPr/>
      <w:tcPr>
        <w:tcBorders>
          <w:top w:val="single" w:sz="4" w:space="0" w:color="0080A2" w:themeColor="accent2"/>
          <w:left w:val="single" w:sz="4" w:space="0" w:color="0080A2" w:themeColor="accent2"/>
          <w:bottom w:val="single" w:sz="4" w:space="0" w:color="0080A2" w:themeColor="accent2"/>
          <w:right w:val="single" w:sz="4" w:space="0" w:color="0080A2" w:themeColor="accent2"/>
          <w:insideH w:val="nil"/>
          <w:insideV w:val="nil"/>
        </w:tcBorders>
        <w:shd w:val="clear" w:color="auto" w:fill="0080A2" w:themeFill="accent2"/>
      </w:tcPr>
    </w:tblStylePr>
    <w:tblStylePr w:type="lastRow">
      <w:rPr>
        <w:b/>
        <w:bCs/>
      </w:rPr>
      <w:tblPr/>
      <w:tcPr>
        <w:tcBorders>
          <w:top w:val="double" w:sz="4" w:space="0" w:color="0080A2" w:themeColor="accent2"/>
        </w:tcBorders>
      </w:tcPr>
    </w:tblStylePr>
    <w:tblStylePr w:type="firstCol">
      <w:rPr>
        <w:b/>
        <w:bCs/>
      </w:rPr>
    </w:tblStylePr>
    <w:tblStylePr w:type="lastCol">
      <w:rPr>
        <w:b/>
        <w:bCs/>
      </w:rPr>
    </w:tblStylePr>
    <w:tblStylePr w:type="band1Vert">
      <w:tblPr/>
      <w:tcPr>
        <w:shd w:val="clear" w:color="auto" w:fill="B9F0FF" w:themeFill="accent2" w:themeFillTint="33"/>
      </w:tcPr>
    </w:tblStylePr>
    <w:tblStylePr w:type="band1Horz">
      <w:tblPr/>
      <w:tcPr>
        <w:shd w:val="clear" w:color="auto" w:fill="B9F0FF" w:themeFill="accent2" w:themeFillTint="33"/>
      </w:tcPr>
    </w:tblStylePr>
  </w:style>
  <w:style w:type="paragraph" w:customStyle="1" w:styleId="normalafterlisttable">
    <w:name w:val="normal after list/table"/>
    <w:basedOn w:val="Normal"/>
    <w:uiPriority w:val="19"/>
    <w:qFormat/>
    <w:rsid w:val="00D56B9A"/>
    <w:pPr>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RREN_K\OneDrive%20-%20CASA%20Production%20Domain\2021%20Files\MAAT\Template%20-%20MAAT%20Forms%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7FED25D390546B883631B0C27B7A0E6"/>
        <w:category>
          <w:name w:val="General"/>
          <w:gallery w:val="placeholder"/>
        </w:category>
        <w:types>
          <w:type w:val="bbPlcHdr"/>
        </w:types>
        <w:behaviors>
          <w:behavior w:val="content"/>
        </w:behaviors>
        <w:guid w:val="{CCCC264E-97CD-4D51-B25A-378220556DA8}"/>
      </w:docPartPr>
      <w:docPartBody>
        <w:p w:rsidR="00FD56BA" w:rsidRDefault="00FD56BA">
          <w:pPr>
            <w:pStyle w:val="87FED25D390546B883631B0C27B7A0E6"/>
          </w:pPr>
          <w:r w:rsidRPr="006148B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6BA"/>
    <w:rsid w:val="002E4BE4"/>
    <w:rsid w:val="005A7D1B"/>
    <w:rsid w:val="00A57805"/>
    <w:rsid w:val="00C62DFC"/>
    <w:rsid w:val="00D26448"/>
    <w:rsid w:val="00E20E30"/>
    <w:rsid w:val="00FD56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7FED25D390546B883631B0C27B7A0E6">
    <w:name w:val="87FED25D390546B883631B0C27B7A0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ASA 2023">
      <a:dk1>
        <a:sysClr val="windowText" lastClr="000000"/>
      </a:dk1>
      <a:lt1>
        <a:sysClr val="window" lastClr="FFFFFF"/>
      </a:lt1>
      <a:dk2>
        <a:srgbClr val="023E5C"/>
      </a:dk2>
      <a:lt2>
        <a:srgbClr val="F0F0F0"/>
      </a:lt2>
      <a:accent1>
        <a:srgbClr val="13B5EA"/>
      </a:accent1>
      <a:accent2>
        <a:srgbClr val="0080A2"/>
      </a:accent2>
      <a:accent3>
        <a:srgbClr val="BBBEC0"/>
      </a:accent3>
      <a:accent4>
        <a:srgbClr val="9FD6F4"/>
      </a:accent4>
      <a:accent5>
        <a:srgbClr val="7EB2C9"/>
      </a:accent5>
      <a:accent6>
        <a:srgbClr val="788399"/>
      </a:accent6>
      <a:hlink>
        <a:srgbClr val="0080A2"/>
      </a:hlink>
      <a:folHlink>
        <a:srgbClr val="0080A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Month YYYY</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7bc000-5d24-4a58-bdb3-1d507d54dc98" xsi:nil="true"/>
    <lcf76f155ced4ddcb4097134ff3c332f xmlns="09d1133f-994b-4ec9-8bcd-76b1f6ed9a8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2F381D4A2B33F4488B5B515CC85014A" ma:contentTypeVersion="19" ma:contentTypeDescription="Create a new document." ma:contentTypeScope="" ma:versionID="864d47d09e7f912b88c79d4a5f972579">
  <xsd:schema xmlns:xsd="http://www.w3.org/2001/XMLSchema" xmlns:xs="http://www.w3.org/2001/XMLSchema" xmlns:p="http://schemas.microsoft.com/office/2006/metadata/properties" xmlns:ns2="09d1133f-994b-4ec9-8bcd-76b1f6ed9a8c" xmlns:ns3="147bc000-5d24-4a58-bdb3-1d507d54dc98" targetNamespace="http://schemas.microsoft.com/office/2006/metadata/properties" ma:root="true" ma:fieldsID="7cb15f3a12471bd4489f9b62cc23563b" ns2:_="" ns3:_="">
    <xsd:import namespace="09d1133f-994b-4ec9-8bcd-76b1f6ed9a8c"/>
    <xsd:import namespace="147bc000-5d24-4a58-bdb3-1d507d54dc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1133f-994b-4ec9-8bcd-76b1f6ed9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7bc000-5d24-4a58-bdb3-1d507d54dc9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de81b3-8599-49b7-9554-428c88881207}" ma:internalName="TaxCatchAll" ma:showField="CatchAllData" ma:web="147bc000-5d24-4a58-bdb3-1d507d54d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CA74F3-04A3-40C4-9E4C-2B93AC8AF47F}">
  <ds:schemaRefs>
    <ds:schemaRef ds:uri="http://schemas.microsoft.com/sharepoint/v3/contenttype/forms"/>
  </ds:schemaRefs>
</ds:datastoreItem>
</file>

<file path=customXml/itemProps3.xml><?xml version="1.0" encoding="utf-8"?>
<ds:datastoreItem xmlns:ds="http://schemas.openxmlformats.org/officeDocument/2006/customXml" ds:itemID="{72924B8A-71DF-4FF1-ABDC-DE702425331C}">
  <ds:schemaRefs>
    <ds:schemaRef ds:uri="http://schemas.microsoft.com/office/2006/documentManagement/types"/>
    <ds:schemaRef ds:uri="http://www.w3.org/XML/1998/namespace"/>
    <ds:schemaRef ds:uri="http://schemas.microsoft.com/office/2006/metadata/properties"/>
    <ds:schemaRef ds:uri="147bc000-5d24-4a58-bdb3-1d507d54dc98"/>
    <ds:schemaRef ds:uri="09d1133f-994b-4ec9-8bcd-76b1f6ed9a8c"/>
    <ds:schemaRef ds:uri="http://purl.org/dc/terms/"/>
    <ds:schemaRef ds:uri="http://schemas.microsoft.com/office/infopath/2007/PartnerControls"/>
    <ds:schemaRef ds:uri="http://purl.org/dc/dcmitype/"/>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4B9F80D2-DC85-45D3-8FA8-6C057F06543C}">
  <ds:schemaRefs>
    <ds:schemaRef ds:uri="http://schemas.openxmlformats.org/officeDocument/2006/bibliography"/>
  </ds:schemaRefs>
</ds:datastoreItem>
</file>

<file path=customXml/itemProps5.xml><?xml version="1.0" encoding="utf-8"?>
<ds:datastoreItem xmlns:ds="http://schemas.openxmlformats.org/officeDocument/2006/customXml" ds:itemID="{71090E94-A5FC-4BCE-A43B-4F567B4B5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d1133f-994b-4ec9-8bcd-76b1f6ed9a8c"/>
    <ds:schemaRef ds:uri="147bc000-5d24-4a58-bdb3-1d507d54d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 MAAT Forms (blank)</Template>
  <TotalTime>18</TotalTime>
  <Pages>2</Pages>
  <Words>345</Words>
  <Characters>1644</Characters>
  <Application>Microsoft Office Word</Application>
  <DocSecurity>0</DocSecurity>
  <Lines>91</Lines>
  <Paragraphs>50</Paragraphs>
  <ScaleCrop>false</ScaleCrop>
  <HeadingPairs>
    <vt:vector size="2" baseType="variant">
      <vt:variant>
        <vt:lpstr>Title</vt:lpstr>
      </vt:variant>
      <vt:variant>
        <vt:i4>1</vt:i4>
      </vt:variant>
    </vt:vector>
  </HeadingPairs>
  <TitlesOfParts>
    <vt:vector size="1" baseType="lpstr">
      <vt:lpstr>Form A16 Hazard and incident report form</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A16 Hazard and incident report form</dc:title>
  <dc:subject/>
  <dc:creator>Bartholomew, Tina</dc:creator>
  <cp:keywords/>
  <dc:description/>
  <cp:lastModifiedBy>Bartholomew, Tina</cp:lastModifiedBy>
  <cp:revision>23</cp:revision>
  <dcterms:created xsi:type="dcterms:W3CDTF">2025-11-24T00:54:00Z</dcterms:created>
  <dcterms:modified xsi:type="dcterms:W3CDTF">2025-11-25T04:55:00Z</dcterms:modified>
  <cp:contentStatus>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UID">
    <vt:lpwstr>NOS-2025-0050</vt:lpwstr>
  </property>
  <property fmtid="{D5CDD505-2E9C-101B-9397-08002B2CF9AE}" pid="4" name="CASA-Ref">
    <vt:lpwstr>D23/XXXX</vt:lpwstr>
  </property>
  <property fmtid="{D5CDD505-2E9C-101B-9397-08002B2CF9AE}" pid="5" name="Owner">
    <vt:lpwstr>Branch Manager</vt:lpwstr>
  </property>
  <property fmtid="{D5CDD505-2E9C-101B-9397-08002B2CF9AE}" pid="6" name="ResponsibleArea">
    <vt:lpwstr>Section Manager</vt:lpwstr>
  </property>
  <property fmtid="{D5CDD505-2E9C-101B-9397-08002B2CF9AE}" pid="7" name="EffectiveDate">
    <vt:lpwstr>MM/YYYY</vt:lpwstr>
  </property>
  <property fmtid="{D5CDD505-2E9C-101B-9397-08002B2CF9AE}" pid="8" name="ReviewDate">
    <vt:lpwstr>MM/YYYY</vt:lpwstr>
  </property>
  <property fmtid="{D5CDD505-2E9C-101B-9397-08002B2CF9AE}" pid="9" name="IntendedAudience">
    <vt:lpwstr>Internal/External</vt:lpwstr>
  </property>
  <property fmtid="{D5CDD505-2E9C-101B-9397-08002B2CF9AE}" pid="10" name="DLM Marker">
    <vt:lpwstr>OFFICIAL</vt:lpwstr>
  </property>
  <property fmtid="{D5CDD505-2E9C-101B-9397-08002B2CF9AE}" pid="11" name="ApprovalTier">
    <vt:lpwstr>Three</vt:lpwstr>
  </property>
  <property fmtid="{D5CDD505-2E9C-101B-9397-08002B2CF9AE}" pid="12" name="ContentTypeId">
    <vt:lpwstr>0x010100B2F381D4A2B33F4488B5B515CC85014A</vt:lpwstr>
  </property>
</Properties>
</file>